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1F47F7" w14:textId="2AE64B2E" w:rsidR="005540BF" w:rsidRDefault="0003345A" w:rsidP="00EF317D">
      <w:pPr>
        <w:spacing w:after="0" w:line="276" w:lineRule="auto"/>
        <w:jc w:val="center"/>
        <w:rPr>
          <w:rFonts w:ascii="Arial" w:hAnsi="Arial" w:cs="Arial"/>
          <w:b/>
          <w:sz w:val="28"/>
        </w:rPr>
      </w:pPr>
      <w:r w:rsidRPr="00AC4FD8">
        <w:rPr>
          <w:rFonts w:ascii="Arial" w:hAnsi="Arial" w:cs="Arial"/>
          <w:b/>
          <w:sz w:val="28"/>
        </w:rPr>
        <w:t>NUEVO RANGE ROVER VELAR: TECNOLOGÍA PIONERA</w:t>
      </w:r>
    </w:p>
    <w:p w14:paraId="091B71B6" w14:textId="77777777" w:rsidR="00AC4FD8" w:rsidRPr="00AC4FD8" w:rsidRDefault="00AC4FD8" w:rsidP="00EF317D">
      <w:pPr>
        <w:spacing w:after="0" w:line="276" w:lineRule="auto"/>
        <w:jc w:val="center"/>
        <w:rPr>
          <w:rFonts w:ascii="Arial" w:hAnsi="Arial" w:cs="Arial"/>
          <w:b/>
          <w:sz w:val="28"/>
          <w:szCs w:val="28"/>
        </w:rPr>
      </w:pPr>
    </w:p>
    <w:p w14:paraId="4A2390F6" w14:textId="77777777" w:rsidR="00135867" w:rsidRPr="00790DD2" w:rsidRDefault="00135867" w:rsidP="00740840">
      <w:pPr>
        <w:spacing w:after="0" w:line="276" w:lineRule="auto"/>
        <w:jc w:val="center"/>
        <w:rPr>
          <w:rFonts w:asciiTheme="minorHAnsi" w:hAnsiTheme="minorHAnsi" w:cstheme="minorHAnsi"/>
          <w:b/>
          <w:sz w:val="22"/>
          <w:szCs w:val="22"/>
        </w:rPr>
      </w:pPr>
    </w:p>
    <w:p w14:paraId="177C4715" w14:textId="77777777" w:rsidR="00E25BEE" w:rsidRPr="00AC4FD8" w:rsidRDefault="00E25BEE" w:rsidP="00BE1A55">
      <w:pPr>
        <w:pStyle w:val="ListParagraph"/>
        <w:numPr>
          <w:ilvl w:val="0"/>
          <w:numId w:val="19"/>
        </w:numPr>
        <w:spacing w:after="0" w:line="276" w:lineRule="auto"/>
        <w:ind w:left="714" w:hanging="357"/>
        <w:contextualSpacing w:val="0"/>
        <w:jc w:val="both"/>
        <w:rPr>
          <w:rFonts w:ascii="Arial" w:hAnsi="Arial" w:cs="Arial"/>
          <w:sz w:val="20"/>
          <w:szCs w:val="20"/>
        </w:rPr>
      </w:pPr>
      <w:r w:rsidRPr="00AC4FD8">
        <w:rPr>
          <w:rFonts w:ascii="Arial" w:hAnsi="Arial" w:cs="Arial"/>
          <w:b/>
          <w:sz w:val="20"/>
          <w:szCs w:val="20"/>
        </w:rPr>
        <w:t>Infoentretenimiento de última generación:</w:t>
      </w:r>
      <w:r w:rsidRPr="00AC4FD8">
        <w:rPr>
          <w:rFonts w:ascii="Arial" w:hAnsi="Arial" w:cs="Arial"/>
          <w:sz w:val="20"/>
          <w:szCs w:val="20"/>
        </w:rPr>
        <w:t xml:space="preserve"> El sistema más avanzado de Land Rover, Pivi y Pivi Pro, ya disponible en el Range Rover Velar. La nueva arquitectura eléctrica ofrece gráficos reactivos y nítidos en HD gracias a las pantallas táctiles de 10 pulgadas perfectamente integradas</w:t>
      </w:r>
    </w:p>
    <w:p w14:paraId="1F3C5BB4" w14:textId="3CFBBF3F" w:rsidR="007E14C8" w:rsidRPr="00AC4FD8" w:rsidRDefault="007E14C8" w:rsidP="00BE1A55">
      <w:pPr>
        <w:pStyle w:val="ListParagraph"/>
        <w:numPr>
          <w:ilvl w:val="0"/>
          <w:numId w:val="19"/>
        </w:numPr>
        <w:spacing w:after="0" w:line="276" w:lineRule="auto"/>
        <w:ind w:left="714" w:hanging="357"/>
        <w:contextualSpacing w:val="0"/>
        <w:jc w:val="both"/>
        <w:rPr>
          <w:rFonts w:ascii="Arial" w:hAnsi="Arial" w:cs="Arial"/>
          <w:sz w:val="20"/>
          <w:szCs w:val="20"/>
        </w:rPr>
      </w:pPr>
      <w:r w:rsidRPr="00AC4FD8">
        <w:rPr>
          <w:rFonts w:ascii="Arial" w:hAnsi="Arial" w:cs="Arial"/>
          <w:b/>
          <w:sz w:val="20"/>
          <w:szCs w:val="20"/>
        </w:rPr>
        <w:t>Mayor conectividad</w:t>
      </w:r>
      <w:r w:rsidRPr="00AC4FD8">
        <w:rPr>
          <w:rFonts w:ascii="Arial" w:hAnsi="Arial" w:cs="Arial"/>
          <w:sz w:val="20"/>
          <w:szCs w:val="20"/>
        </w:rPr>
        <w:t>: Los servicios de ocio online incluyen Spotify integrado directamente en el menú de infoentretenimiento por primera vez, datos incluidos*, conectividad Bluetooth para dos teléfonos de forma simultánea y</w:t>
      </w:r>
      <w:r w:rsidR="00812EBA" w:rsidRPr="00AC4FD8">
        <w:rPr>
          <w:rFonts w:ascii="Arial" w:hAnsi="Arial" w:cs="Arial"/>
          <w:sz w:val="20"/>
          <w:szCs w:val="20"/>
        </w:rPr>
        <w:t xml:space="preserve"> hasta seis puntos USB, incluyendo</w:t>
      </w:r>
      <w:r w:rsidRPr="00AC4FD8">
        <w:rPr>
          <w:rFonts w:ascii="Arial" w:hAnsi="Arial" w:cs="Arial"/>
          <w:sz w:val="20"/>
          <w:szCs w:val="20"/>
        </w:rPr>
        <w:t xml:space="preserve"> dos nuevas conexiones en los asientos posteriores al especificar el sistema Click and Go**</w:t>
      </w:r>
    </w:p>
    <w:p w14:paraId="6996DCFC" w14:textId="6E0A3BC0" w:rsidR="007E14C8" w:rsidRPr="00AC4FD8" w:rsidRDefault="007E14C8" w:rsidP="00BE1A55">
      <w:pPr>
        <w:pStyle w:val="ListParagraph"/>
        <w:numPr>
          <w:ilvl w:val="0"/>
          <w:numId w:val="19"/>
        </w:numPr>
        <w:spacing w:after="0" w:line="276" w:lineRule="auto"/>
        <w:ind w:left="714" w:hanging="357"/>
        <w:jc w:val="both"/>
        <w:rPr>
          <w:rFonts w:ascii="Arial" w:hAnsi="Arial" w:cs="Arial"/>
          <w:sz w:val="20"/>
          <w:szCs w:val="20"/>
        </w:rPr>
      </w:pPr>
      <w:r w:rsidRPr="00AC4FD8">
        <w:rPr>
          <w:rFonts w:ascii="Arial" w:hAnsi="Arial" w:cs="Arial"/>
          <w:b/>
          <w:sz w:val="20"/>
          <w:szCs w:val="20"/>
        </w:rPr>
        <w:t>Software inalámbrico:</w:t>
      </w:r>
      <w:r w:rsidRPr="00AC4FD8">
        <w:rPr>
          <w:rFonts w:ascii="Arial" w:hAnsi="Arial" w:cs="Arial"/>
          <w:sz w:val="20"/>
          <w:szCs w:val="20"/>
        </w:rPr>
        <w:t xml:space="preserve"> La SIM integrada de módem doble permite hacer actualizaciones de software periódicas y gratuitas en el vehículo sin tener que visitar un concesionario, de forma que los clientes disfruten siempre de los mapas, aplicaciones, servicios y software del vehículo más recientes**</w:t>
      </w:r>
    </w:p>
    <w:p w14:paraId="00559C8D" w14:textId="77777777" w:rsidR="00E25BEE" w:rsidRPr="00AC4FD8" w:rsidRDefault="00E25BEE" w:rsidP="00BE1A55">
      <w:pPr>
        <w:pStyle w:val="ListParagraph"/>
        <w:numPr>
          <w:ilvl w:val="0"/>
          <w:numId w:val="19"/>
        </w:numPr>
        <w:spacing w:after="0" w:line="276" w:lineRule="auto"/>
        <w:ind w:left="714" w:hanging="357"/>
        <w:jc w:val="both"/>
        <w:rPr>
          <w:rFonts w:ascii="Arial" w:hAnsi="Arial" w:cs="Arial"/>
          <w:sz w:val="20"/>
          <w:szCs w:val="20"/>
        </w:rPr>
      </w:pPr>
      <w:r w:rsidRPr="00AC4FD8">
        <w:rPr>
          <w:rFonts w:ascii="Arial" w:hAnsi="Arial" w:cs="Arial"/>
          <w:b/>
          <w:sz w:val="20"/>
          <w:szCs w:val="20"/>
        </w:rPr>
        <w:t>Sensación de bienestar</w:t>
      </w:r>
      <w:r w:rsidRPr="00AC4FD8">
        <w:rPr>
          <w:rFonts w:ascii="Arial" w:hAnsi="Arial" w:cs="Arial"/>
          <w:sz w:val="20"/>
          <w:szCs w:val="20"/>
        </w:rPr>
        <w:t>: Gracias a los sistemas de cancelación activa del ruido de la carretera, que ofrece trayectos más relajantes, y de filtración de aire del habitáculo, que proporciona un aire más limpio, este modelo garantiza tranquilidad y salud</w:t>
      </w:r>
    </w:p>
    <w:p w14:paraId="77BB57E6" w14:textId="24FA791D" w:rsidR="00861F00" w:rsidRPr="00AC4FD8" w:rsidRDefault="00861F00" w:rsidP="00BE1A55">
      <w:pPr>
        <w:pStyle w:val="ListParagraph"/>
        <w:numPr>
          <w:ilvl w:val="0"/>
          <w:numId w:val="19"/>
        </w:numPr>
        <w:spacing w:after="0" w:line="276" w:lineRule="auto"/>
        <w:ind w:left="714" w:hanging="357"/>
        <w:jc w:val="both"/>
        <w:rPr>
          <w:rFonts w:ascii="Arial" w:hAnsi="Arial" w:cs="Arial"/>
          <w:sz w:val="20"/>
          <w:szCs w:val="20"/>
        </w:rPr>
      </w:pPr>
      <w:r w:rsidRPr="00AC4FD8">
        <w:rPr>
          <w:rFonts w:ascii="Arial" w:hAnsi="Arial" w:cs="Arial"/>
          <w:b/>
          <w:sz w:val="20"/>
          <w:szCs w:val="20"/>
        </w:rPr>
        <w:t>Accesorio Key:</w:t>
      </w:r>
      <w:r w:rsidRPr="00AC4FD8">
        <w:rPr>
          <w:rFonts w:ascii="Arial" w:hAnsi="Arial" w:cs="Arial"/>
          <w:sz w:val="20"/>
          <w:szCs w:val="20"/>
        </w:rPr>
        <w:t xml:space="preserve"> La nueva Activity Key de segunda generación, que sustituye a las llaves tradicionales, es un dispositivo que se lleva en la muñeca y ahora incorpora también un reloj LCD y es capaz de bloquear o poner en marcha el vehículo sin necesidad de </w:t>
      </w:r>
      <w:r w:rsidR="003F53E6" w:rsidRPr="00AC4FD8">
        <w:rPr>
          <w:rFonts w:ascii="Arial" w:hAnsi="Arial" w:cs="Arial"/>
          <w:sz w:val="20"/>
          <w:szCs w:val="20"/>
        </w:rPr>
        <w:t xml:space="preserve">llevar consigo </w:t>
      </w:r>
      <w:r w:rsidRPr="00AC4FD8">
        <w:rPr>
          <w:rFonts w:ascii="Arial" w:hAnsi="Arial" w:cs="Arial"/>
          <w:sz w:val="20"/>
          <w:szCs w:val="20"/>
        </w:rPr>
        <w:t>la llave tradicional</w:t>
      </w:r>
    </w:p>
    <w:p w14:paraId="3ACF450B" w14:textId="3304FA36" w:rsidR="00861F00" w:rsidRPr="00AC4FD8" w:rsidRDefault="00861F00" w:rsidP="00BE1A55">
      <w:pPr>
        <w:pStyle w:val="ListParagraph"/>
        <w:numPr>
          <w:ilvl w:val="0"/>
          <w:numId w:val="19"/>
        </w:numPr>
        <w:spacing w:after="0" w:line="276" w:lineRule="auto"/>
        <w:ind w:left="714" w:hanging="357"/>
        <w:jc w:val="both"/>
        <w:rPr>
          <w:rFonts w:ascii="Arial" w:hAnsi="Arial" w:cs="Arial"/>
          <w:sz w:val="20"/>
          <w:szCs w:val="20"/>
        </w:rPr>
      </w:pPr>
      <w:r w:rsidRPr="00AC4FD8">
        <w:rPr>
          <w:rFonts w:ascii="Arial" w:hAnsi="Arial" w:cs="Arial"/>
          <w:b/>
          <w:sz w:val="20"/>
          <w:szCs w:val="20"/>
        </w:rPr>
        <w:t>Visión virtual de 360 grados:</w:t>
      </w:r>
      <w:r w:rsidRPr="00AC4FD8">
        <w:rPr>
          <w:rFonts w:ascii="Arial" w:hAnsi="Arial" w:cs="Arial"/>
          <w:sz w:val="20"/>
          <w:szCs w:val="20"/>
        </w:rPr>
        <w:t xml:space="preserve"> La nueva tecnología de cámara inteligente incorpora ClearSight Ground View, que ofrece visión </w:t>
      </w:r>
      <w:r w:rsidR="00790DD2" w:rsidRPr="00AC4FD8">
        <w:rPr>
          <w:rFonts w:ascii="Arial" w:hAnsi="Arial" w:cs="Arial"/>
          <w:sz w:val="20"/>
          <w:szCs w:val="20"/>
        </w:rPr>
        <w:t>“</w:t>
      </w:r>
      <w:r w:rsidRPr="00AC4FD8">
        <w:rPr>
          <w:rFonts w:ascii="Arial" w:hAnsi="Arial" w:cs="Arial"/>
          <w:sz w:val="20"/>
          <w:szCs w:val="20"/>
        </w:rPr>
        <w:t>debajo del capó</w:t>
      </w:r>
      <w:r w:rsidR="00790DD2" w:rsidRPr="00AC4FD8">
        <w:rPr>
          <w:rFonts w:ascii="Arial" w:hAnsi="Arial" w:cs="Arial"/>
          <w:sz w:val="20"/>
          <w:szCs w:val="20"/>
        </w:rPr>
        <w:t>”</w:t>
      </w:r>
      <w:r w:rsidRPr="00AC4FD8">
        <w:rPr>
          <w:rFonts w:ascii="Arial" w:hAnsi="Arial" w:cs="Arial"/>
          <w:sz w:val="20"/>
          <w:szCs w:val="20"/>
        </w:rPr>
        <w:t>, y una cámara de 360 grados de forma que las maniobras a baja velocidad y por todo tipo de terrenos sean más sencillas y seguras que nunca</w:t>
      </w:r>
    </w:p>
    <w:p w14:paraId="09FB4B90" w14:textId="415E3BA2" w:rsidR="00316BBD" w:rsidRPr="00AC4FD8" w:rsidRDefault="007E14C8" w:rsidP="00BE1A55">
      <w:pPr>
        <w:pStyle w:val="ListParagraph"/>
        <w:numPr>
          <w:ilvl w:val="0"/>
          <w:numId w:val="19"/>
        </w:numPr>
        <w:spacing w:after="0" w:line="276" w:lineRule="auto"/>
        <w:ind w:left="714" w:hanging="357"/>
        <w:jc w:val="both"/>
        <w:rPr>
          <w:rFonts w:ascii="Arial" w:hAnsi="Arial" w:cs="Arial"/>
          <w:sz w:val="20"/>
          <w:szCs w:val="20"/>
        </w:rPr>
      </w:pPr>
      <w:r w:rsidRPr="00AC4FD8">
        <w:rPr>
          <w:rFonts w:ascii="Arial" w:hAnsi="Arial" w:cs="Arial"/>
          <w:b/>
          <w:sz w:val="20"/>
          <w:szCs w:val="20"/>
        </w:rPr>
        <w:t>ADAS inteligente:</w:t>
      </w:r>
      <w:r w:rsidRPr="00AC4FD8">
        <w:rPr>
          <w:rFonts w:ascii="Arial" w:hAnsi="Arial" w:cs="Arial"/>
          <w:sz w:val="20"/>
          <w:szCs w:val="20"/>
        </w:rPr>
        <w:t xml:space="preserve"> Las nuevas tecnologías para 2020 incluyen Asistentes de Colisión Trasera, que frenan de forma automática en caso de colisión inminente</w:t>
      </w:r>
    </w:p>
    <w:p w14:paraId="0644A976" w14:textId="73632771" w:rsidR="00861F00" w:rsidRPr="00AC4FD8" w:rsidRDefault="00861F00" w:rsidP="00BE1A55">
      <w:pPr>
        <w:pStyle w:val="ListParagraph"/>
        <w:numPr>
          <w:ilvl w:val="0"/>
          <w:numId w:val="19"/>
        </w:numPr>
        <w:spacing w:after="0" w:line="276" w:lineRule="auto"/>
        <w:ind w:left="714" w:hanging="357"/>
        <w:jc w:val="both"/>
        <w:rPr>
          <w:rFonts w:ascii="Arial" w:hAnsi="Arial" w:cs="Arial"/>
          <w:sz w:val="20"/>
          <w:szCs w:val="20"/>
        </w:rPr>
      </w:pPr>
      <w:r w:rsidRPr="00AC4FD8">
        <w:rPr>
          <w:rFonts w:ascii="Arial" w:hAnsi="Arial" w:cs="Arial"/>
          <w:b/>
          <w:sz w:val="20"/>
          <w:szCs w:val="20"/>
        </w:rPr>
        <w:t>App para smartphones:</w:t>
      </w:r>
      <w:r w:rsidRPr="00AC4FD8">
        <w:rPr>
          <w:rFonts w:ascii="Arial" w:hAnsi="Arial" w:cs="Arial"/>
          <w:sz w:val="20"/>
          <w:szCs w:val="20"/>
        </w:rPr>
        <w:t xml:space="preserve"> La app InControl Remote permite a los propietarios bloquear y desbloquear su vehículo, comprobar el combustible y los niveles de carga eléctrica (en </w:t>
      </w:r>
      <w:r w:rsidR="009B13A4" w:rsidRPr="00AC4FD8">
        <w:rPr>
          <w:rFonts w:ascii="Arial" w:hAnsi="Arial" w:cs="Arial"/>
          <w:sz w:val="20"/>
          <w:szCs w:val="20"/>
        </w:rPr>
        <w:t xml:space="preserve">versiones con motor PHEV </w:t>
      </w:r>
      <w:r w:rsidRPr="00AC4FD8">
        <w:rPr>
          <w:rFonts w:ascii="Arial" w:hAnsi="Arial" w:cs="Arial"/>
          <w:sz w:val="20"/>
          <w:szCs w:val="20"/>
        </w:rPr>
        <w:t>híbrido enchufable), programar la carga y preparar la temperatura del habitáculo* de forma remota para maximizar la comodidad y el rendimiento de la batería</w:t>
      </w:r>
    </w:p>
    <w:p w14:paraId="1A6D2C9B" w14:textId="7FC12E07" w:rsidR="00BE1A55" w:rsidRPr="00AC4FD8" w:rsidRDefault="00BE1A55" w:rsidP="00BE1A55">
      <w:pPr>
        <w:pStyle w:val="ListParagraph"/>
        <w:numPr>
          <w:ilvl w:val="0"/>
          <w:numId w:val="19"/>
        </w:numPr>
        <w:contextualSpacing w:val="0"/>
        <w:jc w:val="both"/>
        <w:rPr>
          <w:rStyle w:val="Hyperlink"/>
          <w:rFonts w:ascii="Arial" w:hAnsi="Arial" w:cs="Arial"/>
          <w:color w:val="000000" w:themeColor="text1"/>
          <w:sz w:val="20"/>
          <w:szCs w:val="20"/>
          <w:u w:val="none"/>
        </w:rPr>
      </w:pPr>
      <w:r w:rsidRPr="00AC4FD8">
        <w:rPr>
          <w:rFonts w:ascii="Arial" w:hAnsi="Arial" w:cs="Arial"/>
          <w:b/>
          <w:color w:val="000000" w:themeColor="text1"/>
          <w:sz w:val="20"/>
          <w:szCs w:val="20"/>
        </w:rPr>
        <w:t xml:space="preserve">Ya disponible: </w:t>
      </w:r>
      <w:r w:rsidRPr="00AC4FD8">
        <w:rPr>
          <w:rFonts w:ascii="Arial" w:hAnsi="Arial" w:cs="Arial"/>
          <w:color w:val="000000" w:themeColor="text1"/>
          <w:sz w:val="20"/>
          <w:szCs w:val="20"/>
        </w:rPr>
        <w:t xml:space="preserve">El nuevo Range Rover Velar está disponible con un PVP a partir de </w:t>
      </w:r>
      <w:r w:rsidRPr="00AC4FD8">
        <w:rPr>
          <w:rFonts w:ascii="Arial" w:hAnsi="Arial" w:cs="Arial"/>
          <w:b/>
          <w:color w:val="000000" w:themeColor="text1"/>
          <w:sz w:val="20"/>
          <w:szCs w:val="20"/>
        </w:rPr>
        <w:t>66.600 €.</w:t>
      </w:r>
      <w:r w:rsidRPr="00AC4FD8">
        <w:rPr>
          <w:rFonts w:ascii="Arial" w:hAnsi="Arial" w:cs="Arial"/>
          <w:color w:val="000000" w:themeColor="text1"/>
          <w:sz w:val="20"/>
          <w:szCs w:val="20"/>
        </w:rPr>
        <w:t xml:space="preserve"> Puede configurar su vehículo en:</w:t>
      </w:r>
      <w:r w:rsidRPr="00AC4FD8">
        <w:rPr>
          <w:rFonts w:ascii="Arial" w:hAnsi="Arial" w:cs="Arial"/>
          <w:b/>
          <w:color w:val="000000" w:themeColor="text1"/>
          <w:sz w:val="20"/>
          <w:szCs w:val="20"/>
        </w:rPr>
        <w:t xml:space="preserve"> </w:t>
      </w:r>
      <w:hyperlink r:id="rId11" w:history="1">
        <w:r w:rsidR="00A37121">
          <w:rPr>
            <w:rStyle w:val="Hyperlink"/>
            <w:rFonts w:ascii="Arial" w:hAnsi="Arial" w:cs="Arial"/>
            <w:b/>
            <w:sz w:val="20"/>
            <w:szCs w:val="20"/>
          </w:rPr>
          <w:t>www.landrover.es</w:t>
        </w:r>
      </w:hyperlink>
      <w:r w:rsidR="00A37121">
        <w:rPr>
          <w:rFonts w:ascii="Arial" w:hAnsi="Arial" w:cs="Arial"/>
          <w:b/>
          <w:color w:val="000000" w:themeColor="text1"/>
          <w:sz w:val="20"/>
          <w:szCs w:val="20"/>
        </w:rPr>
        <w:t xml:space="preserve"> </w:t>
      </w:r>
      <w:r w:rsidR="003F53E6" w:rsidRPr="00AC4FD8">
        <w:rPr>
          <w:rStyle w:val="Hyperlink"/>
          <w:rFonts w:ascii="Arial" w:hAnsi="Arial" w:cs="Arial"/>
          <w:color w:val="000000" w:themeColor="text1"/>
          <w:sz w:val="20"/>
          <w:szCs w:val="20"/>
          <w:u w:val="none"/>
        </w:rPr>
        <w:t>o acercarse al Concesionario Oficial Land Rover más cercano.</w:t>
      </w:r>
    </w:p>
    <w:p w14:paraId="68E7A9E2" w14:textId="77777777" w:rsidR="00BE1A55" w:rsidRPr="00AC4FD8" w:rsidRDefault="00BE1A55" w:rsidP="00BE1A55">
      <w:pPr>
        <w:pStyle w:val="ListParagraph"/>
        <w:spacing w:after="0" w:line="276" w:lineRule="auto"/>
        <w:ind w:left="714"/>
        <w:rPr>
          <w:rFonts w:ascii="Arial" w:hAnsi="Arial" w:cs="Arial"/>
          <w:sz w:val="20"/>
          <w:szCs w:val="20"/>
        </w:rPr>
      </w:pPr>
      <w:bookmarkStart w:id="0" w:name="_GoBack"/>
      <w:bookmarkEnd w:id="0"/>
    </w:p>
    <w:p w14:paraId="747C49EE" w14:textId="79E17274" w:rsidR="0086746A" w:rsidRPr="00AC4FD8" w:rsidRDefault="00BE1A55" w:rsidP="00BE1A55">
      <w:pPr>
        <w:spacing w:after="0" w:line="360" w:lineRule="auto"/>
        <w:jc w:val="both"/>
        <w:rPr>
          <w:rFonts w:ascii="Arial" w:hAnsi="Arial" w:cs="Arial"/>
          <w:sz w:val="20"/>
          <w:szCs w:val="20"/>
        </w:rPr>
      </w:pPr>
      <w:r w:rsidRPr="00AC4FD8">
        <w:rPr>
          <w:rFonts w:ascii="Arial" w:hAnsi="Arial" w:cs="Arial"/>
          <w:b/>
          <w:sz w:val="20"/>
          <w:szCs w:val="20"/>
        </w:rPr>
        <w:t xml:space="preserve">23 de septiembre de 2020, Madrid: </w:t>
      </w:r>
      <w:r w:rsidR="0086746A" w:rsidRPr="00AC4FD8">
        <w:rPr>
          <w:rFonts w:ascii="Arial" w:hAnsi="Arial" w:cs="Arial"/>
          <w:sz w:val="20"/>
          <w:szCs w:val="20"/>
        </w:rPr>
        <w:t>El Range Rover Velar, el SUV de lujo de la familia Land Rover, combina un diseño sofisticado y una tecnología inteligente y cuenta con opciones más avanzadas, como un nuevo sistema de infoentretenimiento y funciones que potencian el bienestar y la seguridad de los ocupantes.</w:t>
      </w:r>
    </w:p>
    <w:p w14:paraId="094110BD" w14:textId="77777777" w:rsidR="009836F2" w:rsidRPr="00AC4FD8" w:rsidRDefault="009836F2" w:rsidP="00BE1A55">
      <w:pPr>
        <w:spacing w:after="0" w:line="360" w:lineRule="auto"/>
        <w:jc w:val="both"/>
        <w:rPr>
          <w:rFonts w:ascii="Arial" w:hAnsi="Arial" w:cs="Arial"/>
          <w:sz w:val="20"/>
          <w:szCs w:val="20"/>
        </w:rPr>
      </w:pPr>
    </w:p>
    <w:p w14:paraId="7CE60CCF" w14:textId="77777777" w:rsidR="00AC4FD8" w:rsidRDefault="00AC4FD8" w:rsidP="00BE1A55">
      <w:pPr>
        <w:spacing w:after="0" w:line="360" w:lineRule="auto"/>
        <w:jc w:val="both"/>
        <w:rPr>
          <w:rFonts w:ascii="Arial" w:hAnsi="Arial" w:cs="Arial"/>
          <w:b/>
          <w:sz w:val="20"/>
          <w:szCs w:val="20"/>
        </w:rPr>
      </w:pPr>
    </w:p>
    <w:p w14:paraId="20865C29" w14:textId="77777777" w:rsidR="00AC4FD8" w:rsidRDefault="00AC4FD8" w:rsidP="00BE1A55">
      <w:pPr>
        <w:spacing w:after="0" w:line="360" w:lineRule="auto"/>
        <w:jc w:val="both"/>
        <w:rPr>
          <w:rFonts w:ascii="Arial" w:hAnsi="Arial" w:cs="Arial"/>
          <w:b/>
          <w:sz w:val="20"/>
          <w:szCs w:val="20"/>
        </w:rPr>
      </w:pPr>
    </w:p>
    <w:p w14:paraId="5D8A4737" w14:textId="77777777" w:rsidR="00AC4FD8" w:rsidRDefault="00AC4FD8" w:rsidP="00BE1A55">
      <w:pPr>
        <w:spacing w:after="0" w:line="360" w:lineRule="auto"/>
        <w:jc w:val="both"/>
        <w:rPr>
          <w:rFonts w:ascii="Arial" w:hAnsi="Arial" w:cs="Arial"/>
          <w:b/>
          <w:sz w:val="20"/>
          <w:szCs w:val="20"/>
        </w:rPr>
      </w:pPr>
    </w:p>
    <w:p w14:paraId="202BD191" w14:textId="528DB6F0" w:rsidR="009836F2" w:rsidRPr="00AC4FD8" w:rsidRDefault="009836F2" w:rsidP="00BE1A55">
      <w:pPr>
        <w:spacing w:after="0" w:line="360" w:lineRule="auto"/>
        <w:jc w:val="both"/>
        <w:rPr>
          <w:rFonts w:ascii="Arial" w:hAnsi="Arial" w:cs="Arial"/>
          <w:b/>
          <w:sz w:val="20"/>
          <w:szCs w:val="20"/>
        </w:rPr>
      </w:pPr>
      <w:r w:rsidRPr="00AC4FD8">
        <w:rPr>
          <w:rFonts w:ascii="Arial" w:hAnsi="Arial" w:cs="Arial"/>
          <w:b/>
          <w:sz w:val="20"/>
          <w:szCs w:val="20"/>
        </w:rPr>
        <w:lastRenderedPageBreak/>
        <w:t>PIVI Y PIVI PRO</w:t>
      </w:r>
    </w:p>
    <w:p w14:paraId="35E3742D" w14:textId="5F2E23B1" w:rsidR="005F4725" w:rsidRPr="00AC4FD8" w:rsidRDefault="005F4725" w:rsidP="00BE1A55">
      <w:pPr>
        <w:spacing w:after="0" w:line="360" w:lineRule="auto"/>
        <w:jc w:val="both"/>
        <w:rPr>
          <w:rFonts w:ascii="Arial" w:hAnsi="Arial" w:cs="Arial"/>
          <w:sz w:val="20"/>
          <w:szCs w:val="20"/>
        </w:rPr>
      </w:pPr>
      <w:r w:rsidRPr="00AC4FD8">
        <w:rPr>
          <w:rFonts w:ascii="Arial" w:hAnsi="Arial" w:cs="Arial"/>
          <w:sz w:val="20"/>
          <w:szCs w:val="20"/>
        </w:rPr>
        <w:t>El Range Rover Velar ofrecer uno de los sistemas de infoentretenimiento más avanzados disponibles en un SUV de lujo, con control por voz, actualizaciones de software inalámbrico de forma automática y tecnologías de aprendizaje activo.</w:t>
      </w:r>
    </w:p>
    <w:p w14:paraId="6D7D09ED" w14:textId="77777777" w:rsidR="00FA2150" w:rsidRPr="00AC4FD8" w:rsidRDefault="00FA2150" w:rsidP="00BE1A55">
      <w:pPr>
        <w:spacing w:after="0" w:line="360" w:lineRule="auto"/>
        <w:jc w:val="both"/>
        <w:rPr>
          <w:rFonts w:ascii="Arial" w:hAnsi="Arial" w:cs="Arial"/>
          <w:sz w:val="20"/>
          <w:szCs w:val="20"/>
        </w:rPr>
      </w:pPr>
    </w:p>
    <w:p w14:paraId="63B7F7A7" w14:textId="3DED154F" w:rsidR="000A339C" w:rsidRPr="00AC4FD8" w:rsidRDefault="009836F2" w:rsidP="00BE1A55">
      <w:pPr>
        <w:spacing w:after="0" w:line="360" w:lineRule="auto"/>
        <w:jc w:val="both"/>
        <w:rPr>
          <w:rFonts w:ascii="Arial" w:hAnsi="Arial" w:cs="Arial"/>
          <w:sz w:val="20"/>
          <w:szCs w:val="20"/>
        </w:rPr>
      </w:pPr>
      <w:r w:rsidRPr="00AC4FD8">
        <w:rPr>
          <w:rFonts w:ascii="Arial" w:hAnsi="Arial" w:cs="Arial"/>
          <w:sz w:val="20"/>
          <w:szCs w:val="20"/>
        </w:rPr>
        <w:t>Los vanguardistas sistemas de infoentretenimiento Pivi, o la versión más avanzada Pivi Pro</w:t>
      </w:r>
      <w:r w:rsidRPr="00AC4FD8">
        <w:rPr>
          <w:rFonts w:ascii="Arial" w:hAnsi="Arial" w:cs="Arial"/>
          <w:i/>
          <w:sz w:val="20"/>
          <w:szCs w:val="20"/>
        </w:rPr>
        <w:t>†</w:t>
      </w:r>
      <w:r w:rsidRPr="00AC4FD8">
        <w:rPr>
          <w:rFonts w:ascii="Arial" w:hAnsi="Arial" w:cs="Arial"/>
          <w:sz w:val="20"/>
          <w:szCs w:val="20"/>
        </w:rPr>
        <w:t xml:space="preserve"> de Land Rover, se incluyen en el modelo Velar y ofrecen una interfaz rápida e intuitiva integrada en las dos pantallas táctiles de alta definición, nítidas y de 10 pulgadas</w:t>
      </w:r>
      <w:r w:rsidR="009B13A4" w:rsidRPr="00AC4FD8">
        <w:rPr>
          <w:rFonts w:ascii="Arial" w:hAnsi="Arial" w:cs="Arial"/>
          <w:sz w:val="20"/>
          <w:szCs w:val="20"/>
        </w:rPr>
        <w:t>,</w:t>
      </w:r>
      <w:r w:rsidRPr="00AC4FD8">
        <w:rPr>
          <w:rFonts w:ascii="Arial" w:hAnsi="Arial" w:cs="Arial"/>
          <w:sz w:val="20"/>
          <w:szCs w:val="20"/>
        </w:rPr>
        <w:t xml:space="preserve"> y la pantalla interactiva de 12,3 pulgadas.</w:t>
      </w:r>
    </w:p>
    <w:p w14:paraId="7446FA41" w14:textId="77777777" w:rsidR="005F4725" w:rsidRPr="00AC4FD8" w:rsidRDefault="005F4725" w:rsidP="00BE1A55">
      <w:pPr>
        <w:spacing w:after="0" w:line="360" w:lineRule="auto"/>
        <w:jc w:val="both"/>
        <w:rPr>
          <w:rFonts w:ascii="Arial" w:hAnsi="Arial" w:cs="Arial"/>
          <w:sz w:val="20"/>
          <w:szCs w:val="20"/>
        </w:rPr>
      </w:pPr>
    </w:p>
    <w:p w14:paraId="0321A36B" w14:textId="07591B9C" w:rsidR="00A54EB9" w:rsidRPr="00AC4FD8" w:rsidRDefault="005F4725" w:rsidP="00BE1A55">
      <w:pPr>
        <w:spacing w:after="0" w:line="360" w:lineRule="auto"/>
        <w:jc w:val="both"/>
        <w:rPr>
          <w:rFonts w:ascii="Arial" w:hAnsi="Arial" w:cs="Arial"/>
          <w:sz w:val="20"/>
          <w:szCs w:val="20"/>
        </w:rPr>
      </w:pPr>
      <w:r w:rsidRPr="00AC4FD8">
        <w:rPr>
          <w:rFonts w:ascii="Arial" w:hAnsi="Arial" w:cs="Arial"/>
          <w:sz w:val="20"/>
          <w:szCs w:val="20"/>
        </w:rPr>
        <w:t xml:space="preserve">La nueva arquitectura eléctrica EVA 2.0 sirve como base para las nuevas tecnologías de infoentretenimiento, seguridad y </w:t>
      </w:r>
      <w:r w:rsidR="009B13A4" w:rsidRPr="00AC4FD8">
        <w:rPr>
          <w:rFonts w:ascii="Arial" w:hAnsi="Arial" w:cs="Arial"/>
          <w:sz w:val="20"/>
          <w:szCs w:val="20"/>
        </w:rPr>
        <w:t xml:space="preserve">filtrado de </w:t>
      </w:r>
      <w:r w:rsidRPr="00AC4FD8">
        <w:rPr>
          <w:rFonts w:ascii="Arial" w:hAnsi="Arial" w:cs="Arial"/>
          <w:sz w:val="20"/>
          <w:szCs w:val="20"/>
        </w:rPr>
        <w:t>aire del habitáculo</w:t>
      </w:r>
      <w:r w:rsidR="009B13A4" w:rsidRPr="00AC4FD8">
        <w:rPr>
          <w:rFonts w:ascii="Arial" w:hAnsi="Arial" w:cs="Arial"/>
          <w:sz w:val="20"/>
          <w:szCs w:val="20"/>
        </w:rPr>
        <w:t>,</w:t>
      </w:r>
      <w:r w:rsidRPr="00AC4FD8">
        <w:rPr>
          <w:rFonts w:ascii="Arial" w:hAnsi="Arial" w:cs="Arial"/>
          <w:sz w:val="20"/>
          <w:szCs w:val="20"/>
        </w:rPr>
        <w:t xml:space="preserve"> garantiza</w:t>
      </w:r>
      <w:r w:rsidR="009B13A4" w:rsidRPr="00AC4FD8">
        <w:rPr>
          <w:rFonts w:ascii="Arial" w:hAnsi="Arial" w:cs="Arial"/>
          <w:sz w:val="20"/>
          <w:szCs w:val="20"/>
        </w:rPr>
        <w:t>ndo</w:t>
      </w:r>
      <w:r w:rsidRPr="00AC4FD8">
        <w:rPr>
          <w:rFonts w:ascii="Arial" w:hAnsi="Arial" w:cs="Arial"/>
          <w:sz w:val="20"/>
          <w:szCs w:val="20"/>
        </w:rPr>
        <w:t xml:space="preserve"> una respuesta más rápida. Este diseño incorpora 85 ECU que apoyan a la nueva generación de sistemas de asistencia al conductor y co</w:t>
      </w:r>
      <w:r w:rsidR="003F53E6" w:rsidRPr="00AC4FD8">
        <w:rPr>
          <w:rFonts w:ascii="Arial" w:hAnsi="Arial" w:cs="Arial"/>
          <w:sz w:val="20"/>
          <w:szCs w:val="20"/>
        </w:rPr>
        <w:t>nfort</w:t>
      </w:r>
      <w:r w:rsidRPr="00AC4FD8">
        <w:rPr>
          <w:rFonts w:ascii="Arial" w:hAnsi="Arial" w:cs="Arial"/>
          <w:sz w:val="20"/>
          <w:szCs w:val="20"/>
        </w:rPr>
        <w:t xml:space="preserve"> para el cliente. Con dos módems 4G/LTE Qualcomm integrados, uno para la tecnología de software inalámbrico (SOTA) y otro para la reproducción de música en streaming y la ejecución de aplicaciones, la nueva arquitectura eléctrica garantiza una conectividad fluida y un rápido tiempo de arranque. Pivi Pro cuenta con una fuente de alimentación propia e independiente</w:t>
      </w:r>
      <w:r w:rsidR="009B13A4" w:rsidRPr="00AC4FD8">
        <w:rPr>
          <w:rFonts w:ascii="Arial" w:hAnsi="Arial" w:cs="Arial"/>
          <w:sz w:val="20"/>
          <w:szCs w:val="20"/>
        </w:rPr>
        <w:t>,</w:t>
      </w:r>
      <w:r w:rsidRPr="00AC4FD8">
        <w:rPr>
          <w:rFonts w:ascii="Arial" w:hAnsi="Arial" w:cs="Arial"/>
          <w:sz w:val="20"/>
          <w:szCs w:val="20"/>
        </w:rPr>
        <w:t xml:space="preserve"> de forma que los clientes no tengan que esperar a que se preparen para ejecutar acciones como introducir datos de navegación. Además, este sistema cuenta con procesadores de alto rendimiento Snapdragon y un avanzado sistema operativo QNX para ofrecer una experiencia reactiva e intuitiva.</w:t>
      </w:r>
    </w:p>
    <w:p w14:paraId="576F50B1" w14:textId="77777777" w:rsidR="00A54EB9" w:rsidRPr="00AC4FD8" w:rsidRDefault="00A54EB9" w:rsidP="00BE1A55">
      <w:pPr>
        <w:spacing w:after="0" w:line="360" w:lineRule="auto"/>
        <w:jc w:val="both"/>
        <w:rPr>
          <w:rFonts w:ascii="Arial" w:hAnsi="Arial" w:cs="Arial"/>
          <w:b/>
          <w:bCs/>
          <w:sz w:val="20"/>
          <w:szCs w:val="20"/>
        </w:rPr>
      </w:pPr>
    </w:p>
    <w:p w14:paraId="5D395DE7" w14:textId="6EBAB9FE" w:rsidR="00A54EB9" w:rsidRPr="00AC4FD8" w:rsidRDefault="00A54EB9" w:rsidP="00BE1A55">
      <w:pPr>
        <w:shd w:val="clear" w:color="auto" w:fill="FFFFFF"/>
        <w:spacing w:line="360" w:lineRule="auto"/>
        <w:jc w:val="both"/>
        <w:rPr>
          <w:rFonts w:ascii="Arial" w:hAnsi="Arial" w:cs="Arial"/>
          <w:i/>
          <w:iCs/>
          <w:color w:val="000000"/>
          <w:sz w:val="20"/>
          <w:szCs w:val="20"/>
        </w:rPr>
      </w:pPr>
      <w:r w:rsidRPr="00AC4FD8">
        <w:rPr>
          <w:rFonts w:ascii="Arial" w:hAnsi="Arial" w:cs="Arial"/>
          <w:b/>
          <w:color w:val="000000"/>
          <w:sz w:val="20"/>
          <w:szCs w:val="20"/>
        </w:rPr>
        <w:t>Nick Rogers, Executive Director de Product Engineering en Jaguar Land Rover, declaró: "</w:t>
      </w:r>
      <w:r w:rsidRPr="00AC4FD8">
        <w:rPr>
          <w:rFonts w:ascii="Arial" w:hAnsi="Arial" w:cs="Arial"/>
          <w:i/>
          <w:color w:val="000000"/>
          <w:sz w:val="20"/>
          <w:szCs w:val="20"/>
        </w:rPr>
        <w:t>Desde el inicio hemos adoptado un enfoque minimalista en el Range Rover Velar que mostrara su sencillez y elegancia, y hemos aplicado esta filosofía para transformar nuestra experiencia digital y garantizar una conexión continua y actualizada en este modelo. Esto incluye simplificar la experiencia del usuario en nuestro innovador sistema de infoentretenimiento</w:t>
      </w:r>
      <w:r w:rsidR="009B13A4" w:rsidRPr="00AC4FD8">
        <w:rPr>
          <w:rFonts w:ascii="Arial" w:hAnsi="Arial" w:cs="Arial"/>
          <w:i/>
          <w:color w:val="000000"/>
          <w:sz w:val="20"/>
          <w:szCs w:val="20"/>
        </w:rPr>
        <w:t>,</w:t>
      </w:r>
      <w:r w:rsidRPr="00AC4FD8">
        <w:rPr>
          <w:rFonts w:ascii="Arial" w:hAnsi="Arial" w:cs="Arial"/>
          <w:i/>
          <w:color w:val="000000"/>
          <w:sz w:val="20"/>
          <w:szCs w:val="20"/>
        </w:rPr>
        <w:t xml:space="preserve"> reduciendo las estructuras del menú de forma que los usuarios puedan acceder al 90 % de las funciones que necesitan desde la pantalla de inicio del vehículo en apenas uno o dos toques. Además, el habitáculo del Range Rover Velar es más refinado y tranquilo gracias a la cancelación activa del ruido de la carretera que ofrece un efecto similar a los auriculares de cancelación de ruidos</w:t>
      </w:r>
      <w:r w:rsidR="009B13A4" w:rsidRPr="00AC4FD8">
        <w:rPr>
          <w:rFonts w:ascii="Arial" w:hAnsi="Arial" w:cs="Arial"/>
          <w:i/>
          <w:color w:val="000000"/>
          <w:sz w:val="20"/>
          <w:szCs w:val="20"/>
        </w:rPr>
        <w:t>, para</w:t>
      </w:r>
      <w:r w:rsidRPr="00AC4FD8">
        <w:rPr>
          <w:rFonts w:ascii="Arial" w:hAnsi="Arial" w:cs="Arial"/>
          <w:i/>
          <w:color w:val="000000"/>
          <w:sz w:val="20"/>
          <w:szCs w:val="20"/>
        </w:rPr>
        <w:t xml:space="preserve"> ofrece</w:t>
      </w:r>
      <w:r w:rsidR="009B13A4" w:rsidRPr="00AC4FD8">
        <w:rPr>
          <w:rFonts w:ascii="Arial" w:hAnsi="Arial" w:cs="Arial"/>
          <w:i/>
          <w:color w:val="000000"/>
          <w:sz w:val="20"/>
          <w:szCs w:val="20"/>
        </w:rPr>
        <w:t>r</w:t>
      </w:r>
      <w:r w:rsidRPr="00AC4FD8">
        <w:rPr>
          <w:rFonts w:ascii="Arial" w:hAnsi="Arial" w:cs="Arial"/>
          <w:i/>
          <w:color w:val="000000"/>
          <w:sz w:val="20"/>
          <w:szCs w:val="20"/>
        </w:rPr>
        <w:t xml:space="preserve"> un remanso de paz interior.</w:t>
      </w:r>
      <w:r w:rsidR="0030351E" w:rsidRPr="00AC4FD8">
        <w:rPr>
          <w:rFonts w:ascii="Arial" w:hAnsi="Arial" w:cs="Arial"/>
          <w:i/>
          <w:color w:val="000000"/>
          <w:sz w:val="20"/>
          <w:szCs w:val="20"/>
        </w:rPr>
        <w:t xml:space="preserve"> </w:t>
      </w:r>
    </w:p>
    <w:p w14:paraId="50DC71D7" w14:textId="398C03D0" w:rsidR="003F53E6" w:rsidRPr="00AC4FD8" w:rsidRDefault="00A54EB9" w:rsidP="00BE1A55">
      <w:pPr>
        <w:shd w:val="clear" w:color="auto" w:fill="FFFFFF"/>
        <w:spacing w:line="360" w:lineRule="auto"/>
        <w:jc w:val="both"/>
        <w:rPr>
          <w:rFonts w:ascii="Arial" w:hAnsi="Arial" w:cs="Arial"/>
          <w:i/>
          <w:color w:val="000000"/>
          <w:sz w:val="20"/>
          <w:szCs w:val="20"/>
        </w:rPr>
      </w:pPr>
      <w:r w:rsidRPr="00AC4FD8">
        <w:rPr>
          <w:rFonts w:ascii="Arial" w:hAnsi="Arial" w:cs="Arial"/>
          <w:i/>
          <w:color w:val="000000"/>
          <w:sz w:val="20"/>
          <w:szCs w:val="20"/>
        </w:rPr>
        <w:t xml:space="preserve">El Range Rover Velar </w:t>
      </w:r>
      <w:r w:rsidR="009B13A4" w:rsidRPr="00AC4FD8">
        <w:rPr>
          <w:rFonts w:ascii="Arial" w:hAnsi="Arial" w:cs="Arial"/>
          <w:i/>
          <w:color w:val="000000"/>
          <w:sz w:val="20"/>
          <w:szCs w:val="20"/>
        </w:rPr>
        <w:t xml:space="preserve">cuenta con </w:t>
      </w:r>
      <w:r w:rsidRPr="00AC4FD8">
        <w:rPr>
          <w:rFonts w:ascii="Arial" w:hAnsi="Arial" w:cs="Arial"/>
          <w:i/>
          <w:color w:val="000000"/>
          <w:sz w:val="20"/>
          <w:szCs w:val="20"/>
        </w:rPr>
        <w:t xml:space="preserve">la </w:t>
      </w:r>
      <w:r w:rsidR="009B13A4" w:rsidRPr="00AC4FD8">
        <w:rPr>
          <w:rFonts w:ascii="Arial" w:hAnsi="Arial" w:cs="Arial"/>
          <w:i/>
          <w:color w:val="000000"/>
          <w:sz w:val="20"/>
          <w:szCs w:val="20"/>
        </w:rPr>
        <w:t xml:space="preserve">tecnología </w:t>
      </w:r>
      <w:r w:rsidRPr="00AC4FD8">
        <w:rPr>
          <w:rFonts w:ascii="Arial" w:hAnsi="Arial" w:cs="Arial"/>
          <w:i/>
          <w:color w:val="000000"/>
          <w:sz w:val="20"/>
          <w:szCs w:val="20"/>
        </w:rPr>
        <w:t>pionera de aire limpio en el habitáculo de Range Rover</w:t>
      </w:r>
      <w:r w:rsidR="009B13A4" w:rsidRPr="00AC4FD8">
        <w:rPr>
          <w:rFonts w:ascii="Arial" w:hAnsi="Arial" w:cs="Arial"/>
          <w:i/>
          <w:color w:val="000000"/>
          <w:sz w:val="20"/>
          <w:szCs w:val="20"/>
        </w:rPr>
        <w:t>,</w:t>
      </w:r>
      <w:r w:rsidRPr="00AC4FD8">
        <w:rPr>
          <w:rFonts w:ascii="Arial" w:hAnsi="Arial" w:cs="Arial"/>
          <w:i/>
          <w:color w:val="000000"/>
          <w:sz w:val="20"/>
          <w:szCs w:val="20"/>
        </w:rPr>
        <w:t xml:space="preserve"> gracias a la introducción del sistema de ionización del aire del habitáculo. El nuevo sistema de filtración de aire del habitáculo, que se activa con el botón PURIFY, filtra las partículas microscópicas de tamaño superior e </w:t>
      </w:r>
      <w:r w:rsidR="00812EBA" w:rsidRPr="00AC4FD8">
        <w:rPr>
          <w:rFonts w:ascii="Arial" w:hAnsi="Arial" w:cs="Arial"/>
          <w:i/>
          <w:color w:val="000000"/>
          <w:sz w:val="20"/>
          <w:szCs w:val="20"/>
        </w:rPr>
        <w:t xml:space="preserve">incluso </w:t>
      </w:r>
      <w:r w:rsidRPr="00AC4FD8">
        <w:rPr>
          <w:rFonts w:ascii="Arial" w:hAnsi="Arial" w:cs="Arial"/>
          <w:i/>
          <w:color w:val="000000"/>
          <w:sz w:val="20"/>
          <w:szCs w:val="20"/>
        </w:rPr>
        <w:t>inferior a PM2.5, lo que reduce la cantidad de alérgenos, contaminantes y partículas potencialmente nocivas dentro del habitáculo. Los clientes podrán disfrutar de un Range Rover Velar más</w:t>
      </w:r>
      <w:r w:rsidR="003F53E6" w:rsidRPr="00AC4FD8">
        <w:rPr>
          <w:rFonts w:ascii="Arial" w:hAnsi="Arial" w:cs="Arial"/>
          <w:i/>
          <w:color w:val="000000"/>
          <w:sz w:val="20"/>
          <w:szCs w:val="20"/>
        </w:rPr>
        <w:t xml:space="preserve"> limpio, seguro e inteligente que nunca”.</w:t>
      </w:r>
    </w:p>
    <w:p w14:paraId="783A6AEC" w14:textId="4C035857" w:rsidR="005A648C" w:rsidRPr="00AC4FD8" w:rsidRDefault="00A54EB9" w:rsidP="00BE1A55">
      <w:pPr>
        <w:shd w:val="clear" w:color="auto" w:fill="FFFFFF"/>
        <w:spacing w:line="360" w:lineRule="auto"/>
        <w:jc w:val="both"/>
        <w:rPr>
          <w:rFonts w:ascii="Arial" w:hAnsi="Arial" w:cs="Arial"/>
          <w:sz w:val="20"/>
          <w:szCs w:val="20"/>
        </w:rPr>
      </w:pPr>
      <w:r w:rsidRPr="00AC4FD8">
        <w:rPr>
          <w:rFonts w:ascii="Arial" w:hAnsi="Arial" w:cs="Arial"/>
          <w:sz w:val="20"/>
          <w:szCs w:val="20"/>
        </w:rPr>
        <w:lastRenderedPageBreak/>
        <w:t xml:space="preserve">La pantalla de inicio puede personalizarse y es el centro del sistema. Se puede configurar de acuerdo con las preferencias del conductor para que, por ejemplo, ofrezca la información de un simple vistazo, como las actualizaciones sobre el estado del tráfico o el próximo giro. La intuitiva estructura del menú garantiza que los clientes puedan completar sus tareas cotidianas directamente desde la pantalla de inicio en uno o dos clics, ya sea a través del teléfono, los servicios multimedia o los sistemas de navegación, lo que reduce en gran medida las distracciones del conductor. </w:t>
      </w:r>
    </w:p>
    <w:p w14:paraId="3C6F0567" w14:textId="61AF49AA" w:rsidR="009836F2" w:rsidRPr="00AC4FD8" w:rsidRDefault="005A648C" w:rsidP="00BE1A55">
      <w:pPr>
        <w:spacing w:after="0" w:line="360" w:lineRule="auto"/>
        <w:jc w:val="both"/>
        <w:rPr>
          <w:rFonts w:ascii="Arial" w:hAnsi="Arial" w:cs="Arial"/>
          <w:sz w:val="20"/>
          <w:szCs w:val="20"/>
        </w:rPr>
      </w:pPr>
      <w:r w:rsidRPr="00AC4FD8">
        <w:rPr>
          <w:rFonts w:ascii="Arial" w:hAnsi="Arial" w:cs="Arial"/>
          <w:sz w:val="20"/>
          <w:szCs w:val="20"/>
        </w:rPr>
        <w:t>Además, el sistema Pivi permite conectar dos smartphones de forma simultánea a través de Bluetooth</w:t>
      </w:r>
      <w:r w:rsidR="009B13A4" w:rsidRPr="00AC4FD8">
        <w:rPr>
          <w:rFonts w:ascii="Arial" w:hAnsi="Arial" w:cs="Arial"/>
          <w:sz w:val="20"/>
          <w:szCs w:val="20"/>
        </w:rPr>
        <w:t>,</w:t>
      </w:r>
      <w:r w:rsidRPr="00AC4FD8">
        <w:rPr>
          <w:rFonts w:ascii="Arial" w:hAnsi="Arial" w:cs="Arial"/>
          <w:sz w:val="20"/>
          <w:szCs w:val="20"/>
        </w:rPr>
        <w:t xml:space="preserve"> para facilitar su uso por parte de las familias o de los usuarios con más de dos dispositivos, uno para el trabajo y otro personal. Los usuarios pueden cambiar directamente de teléfono a la hora de realizar llamadas desde la pantalla de inicio en apenas dos clics. </w:t>
      </w:r>
    </w:p>
    <w:p w14:paraId="28AE8D80" w14:textId="77777777" w:rsidR="005A648C" w:rsidRPr="00AC4FD8" w:rsidRDefault="005A648C" w:rsidP="00BE1A55">
      <w:pPr>
        <w:spacing w:after="0" w:line="360" w:lineRule="auto"/>
        <w:jc w:val="both"/>
        <w:rPr>
          <w:rFonts w:ascii="Arial" w:hAnsi="Arial" w:cs="Arial"/>
          <w:sz w:val="20"/>
          <w:szCs w:val="20"/>
        </w:rPr>
      </w:pPr>
    </w:p>
    <w:p w14:paraId="68CD4C12" w14:textId="0DF84097" w:rsidR="0011629E" w:rsidRPr="00AC4FD8" w:rsidRDefault="005A648C" w:rsidP="00BE1A55">
      <w:pPr>
        <w:spacing w:after="0" w:line="360" w:lineRule="auto"/>
        <w:jc w:val="both"/>
        <w:rPr>
          <w:rFonts w:ascii="Arial" w:hAnsi="Arial" w:cs="Arial"/>
          <w:sz w:val="20"/>
          <w:szCs w:val="20"/>
        </w:rPr>
      </w:pPr>
      <w:r w:rsidRPr="00AC4FD8">
        <w:rPr>
          <w:rFonts w:ascii="Arial" w:hAnsi="Arial" w:cs="Arial"/>
          <w:sz w:val="20"/>
          <w:szCs w:val="20"/>
        </w:rPr>
        <w:t xml:space="preserve">El sistema Pivi Pro, una versión aún más avanzada que se incluye de serie </w:t>
      </w:r>
      <w:r w:rsidR="00812EBA" w:rsidRPr="00AC4FD8">
        <w:rPr>
          <w:rFonts w:ascii="Arial" w:hAnsi="Arial" w:cs="Arial"/>
          <w:sz w:val="20"/>
          <w:szCs w:val="20"/>
        </w:rPr>
        <w:t xml:space="preserve">desde el acabado </w:t>
      </w:r>
      <w:r w:rsidRPr="00AC4FD8">
        <w:rPr>
          <w:rFonts w:ascii="Arial" w:hAnsi="Arial" w:cs="Arial"/>
          <w:sz w:val="20"/>
          <w:szCs w:val="20"/>
        </w:rPr>
        <w:t xml:space="preserve">S, incorpora una fuente de alimentación propia y recargable. Así, puede entrar en modo "suspensión" cuando el vehículo está apagado. Tan pronto como el conductor desbloquea el vehículo, el sistema Pivi Pro está preparado para su uso en apenas segundos, de forma que los clientes pueden reproducir música en streaming o introducir los datos de un destino en el sistema de navegación de inmediato. Las seis nuevas tomas USB (USB-C y USB-A) disponibles por todo el habitáculo, con la opción de incluir dos más en los asientos posteriores, aceleran el tiempo de carga de smartphones y tabletas con respecto a modelos anteriores. </w:t>
      </w:r>
    </w:p>
    <w:p w14:paraId="238F815F" w14:textId="77777777" w:rsidR="009836F2" w:rsidRPr="00AC4FD8" w:rsidRDefault="009836F2" w:rsidP="00BE1A55">
      <w:pPr>
        <w:spacing w:after="0" w:line="360" w:lineRule="auto"/>
        <w:jc w:val="both"/>
        <w:rPr>
          <w:rFonts w:ascii="Arial" w:hAnsi="Arial" w:cs="Arial"/>
          <w:sz w:val="20"/>
          <w:szCs w:val="20"/>
        </w:rPr>
      </w:pPr>
    </w:p>
    <w:p w14:paraId="12B41D49" w14:textId="32D5E1FD" w:rsidR="0011629E" w:rsidRPr="00AC4FD8" w:rsidRDefault="009836F2" w:rsidP="00BE1A55">
      <w:pPr>
        <w:spacing w:after="0" w:line="360" w:lineRule="auto"/>
        <w:jc w:val="both"/>
        <w:rPr>
          <w:rFonts w:ascii="Arial" w:hAnsi="Arial" w:cs="Arial"/>
          <w:sz w:val="20"/>
          <w:szCs w:val="20"/>
        </w:rPr>
      </w:pPr>
      <w:r w:rsidRPr="00AC4FD8">
        <w:rPr>
          <w:rFonts w:ascii="Arial" w:hAnsi="Arial" w:cs="Arial"/>
          <w:sz w:val="20"/>
          <w:szCs w:val="20"/>
        </w:rPr>
        <w:t>Gracias al sistema Pivi Pro y Online Pack, los clientes podrán dejar de preocuparse por el consumo de datos y olvidarse de comprar una tarjeta SIM. El vehículo incorpora una SIM integrada de módem doble (eSIM) y un plan de datos gratuito para disfrutar de música en streaming (dependiendo de la suscripción</w:t>
      </w:r>
      <w:r w:rsidR="003F53E6" w:rsidRPr="00AC4FD8">
        <w:rPr>
          <w:rFonts w:ascii="Arial" w:hAnsi="Arial" w:cs="Arial"/>
          <w:sz w:val="20"/>
          <w:szCs w:val="20"/>
        </w:rPr>
        <w:t xml:space="preserve"> de cada mercado</w:t>
      </w:r>
      <w:r w:rsidRPr="00AC4FD8">
        <w:rPr>
          <w:rFonts w:ascii="Arial" w:hAnsi="Arial" w:cs="Arial"/>
          <w:sz w:val="20"/>
          <w:szCs w:val="20"/>
        </w:rPr>
        <w:t>) a través de las aplicaciones Spotify, Deezer o TuneIn integradas. Además, es posible actualizar los mapas, el tiempo, el calendario o el estado del tráfico a la vez que permite efectuar el pago remoto y directo del estacionamiento del vehículo a través de la app Park &amp; Pay.†† Aquellos usuarios que necesiten trabajar o acceder a su agenda diaria mientras se desplazan</w:t>
      </w:r>
      <w:r w:rsidR="009B13A4" w:rsidRPr="00AC4FD8">
        <w:rPr>
          <w:rFonts w:ascii="Arial" w:hAnsi="Arial" w:cs="Arial"/>
          <w:sz w:val="20"/>
          <w:szCs w:val="20"/>
        </w:rPr>
        <w:t>,</w:t>
      </w:r>
      <w:r w:rsidRPr="00AC4FD8">
        <w:rPr>
          <w:rFonts w:ascii="Arial" w:hAnsi="Arial" w:cs="Arial"/>
          <w:sz w:val="20"/>
          <w:szCs w:val="20"/>
        </w:rPr>
        <w:t xml:space="preserve"> dispondrán de la nueva app Agenda, que se enlaza con el calendario de Microsoft o Google para realizar llamadas de conferencia e incluso programar la ubicación de la reunión como destino. </w:t>
      </w:r>
    </w:p>
    <w:p w14:paraId="524B7296" w14:textId="77777777" w:rsidR="003F53E6" w:rsidRPr="00AC4FD8" w:rsidRDefault="003F53E6" w:rsidP="00BE1A55">
      <w:pPr>
        <w:spacing w:after="0" w:line="360" w:lineRule="auto"/>
        <w:jc w:val="both"/>
        <w:rPr>
          <w:rFonts w:ascii="Arial" w:hAnsi="Arial" w:cs="Arial"/>
          <w:sz w:val="20"/>
          <w:szCs w:val="20"/>
        </w:rPr>
      </w:pPr>
    </w:p>
    <w:p w14:paraId="491D5A2C" w14:textId="2EE37C36" w:rsidR="005A648C" w:rsidRPr="00AC4FD8" w:rsidRDefault="0011629E" w:rsidP="00BE1A55">
      <w:pPr>
        <w:spacing w:after="0" w:line="360" w:lineRule="auto"/>
        <w:jc w:val="both"/>
        <w:rPr>
          <w:rFonts w:ascii="Arial" w:hAnsi="Arial" w:cs="Arial"/>
          <w:sz w:val="20"/>
          <w:szCs w:val="20"/>
        </w:rPr>
      </w:pPr>
      <w:r w:rsidRPr="00AC4FD8">
        <w:rPr>
          <w:rFonts w:ascii="Arial" w:hAnsi="Arial" w:cs="Arial"/>
          <w:sz w:val="20"/>
          <w:szCs w:val="20"/>
        </w:rPr>
        <w:t>Asimismo, los clientes podrán disfrutar de Wi-Fi gracias al plan de datos</w:t>
      </w:r>
      <w:r w:rsidRPr="00AC4FD8">
        <w:rPr>
          <w:rFonts w:ascii="Arial" w:hAnsi="Arial" w:cs="Arial"/>
          <w:i/>
          <w:sz w:val="20"/>
          <w:szCs w:val="20"/>
        </w:rPr>
        <w:t>†††</w:t>
      </w:r>
      <w:r w:rsidRPr="00AC4FD8">
        <w:rPr>
          <w:rFonts w:ascii="Arial" w:hAnsi="Arial" w:cs="Arial"/>
          <w:sz w:val="20"/>
          <w:szCs w:val="20"/>
        </w:rPr>
        <w:t xml:space="preserve">, </w:t>
      </w:r>
      <w:r w:rsidR="009B13A4" w:rsidRPr="00AC4FD8">
        <w:rPr>
          <w:rFonts w:ascii="Arial" w:hAnsi="Arial" w:cs="Arial"/>
          <w:sz w:val="20"/>
          <w:szCs w:val="20"/>
        </w:rPr>
        <w:t xml:space="preserve">lo </w:t>
      </w:r>
      <w:r w:rsidRPr="00AC4FD8">
        <w:rPr>
          <w:rFonts w:ascii="Arial" w:hAnsi="Arial" w:cs="Arial"/>
          <w:sz w:val="20"/>
          <w:szCs w:val="20"/>
        </w:rPr>
        <w:t xml:space="preserve">que permite conectar hasta ocho dispositivos. </w:t>
      </w:r>
    </w:p>
    <w:p w14:paraId="0F6031BB" w14:textId="77777777" w:rsidR="005A648C" w:rsidRPr="00AC4FD8" w:rsidRDefault="005A648C" w:rsidP="00BE1A55">
      <w:pPr>
        <w:spacing w:after="0" w:line="360" w:lineRule="auto"/>
        <w:jc w:val="both"/>
        <w:rPr>
          <w:rFonts w:ascii="Arial" w:hAnsi="Arial" w:cs="Arial"/>
          <w:sz w:val="20"/>
          <w:szCs w:val="20"/>
        </w:rPr>
      </w:pPr>
    </w:p>
    <w:p w14:paraId="56127950" w14:textId="06997699" w:rsidR="009836F2" w:rsidRPr="00AC4FD8" w:rsidRDefault="009836F2" w:rsidP="00BE1A55">
      <w:pPr>
        <w:spacing w:after="0" w:line="360" w:lineRule="auto"/>
        <w:jc w:val="both"/>
        <w:rPr>
          <w:rFonts w:ascii="Arial" w:hAnsi="Arial" w:cs="Arial"/>
          <w:sz w:val="20"/>
          <w:szCs w:val="20"/>
        </w:rPr>
      </w:pPr>
      <w:r w:rsidRPr="00AC4FD8">
        <w:rPr>
          <w:rFonts w:ascii="Arial" w:hAnsi="Arial" w:cs="Arial"/>
          <w:sz w:val="20"/>
          <w:szCs w:val="20"/>
        </w:rPr>
        <w:t xml:space="preserve">Además, el sistema Pivi Pro permite personalizar la experiencia del conductor al integrar sus costumbres y preferencias. El nuevo sistema de navegación emplea algoritmos de aprendizaje activo para optimizar </w:t>
      </w:r>
      <w:r w:rsidRPr="00AC4FD8">
        <w:rPr>
          <w:rFonts w:ascii="Arial" w:hAnsi="Arial" w:cs="Arial"/>
          <w:sz w:val="20"/>
          <w:szCs w:val="20"/>
        </w:rPr>
        <w:lastRenderedPageBreak/>
        <w:t>las rutas</w:t>
      </w:r>
      <w:r w:rsidR="009B13A4" w:rsidRPr="00AC4FD8">
        <w:rPr>
          <w:rFonts w:ascii="Arial" w:hAnsi="Arial" w:cs="Arial"/>
          <w:sz w:val="20"/>
          <w:szCs w:val="20"/>
        </w:rPr>
        <w:t>, mientras</w:t>
      </w:r>
      <w:r w:rsidRPr="00AC4FD8">
        <w:rPr>
          <w:rFonts w:ascii="Arial" w:hAnsi="Arial" w:cs="Arial"/>
          <w:sz w:val="20"/>
          <w:szCs w:val="20"/>
        </w:rPr>
        <w:t xml:space="preserve"> la guía de voz inteligente reconoce cuándo no debe enviar instrucciones al realizar trayectos habituales, lo que minimiza las interrupciones. La configuración inteligente permite que los usuarios configuren su perfil y almacenen datos personales del vehículo, como la posición de los asientos y las preferencias de climatización, la posición de los espejos y la configuración de los servicios multimedia. El vehículo puede reconocer al conductor por la llave y el teléfono conectado, y aprende y automatiza sus preferencias con el paso del tiempo para mostrar la configuración deseada por cada conductor desde que abra la puerta.</w:t>
      </w:r>
    </w:p>
    <w:p w14:paraId="1DC4C5D6" w14:textId="77777777" w:rsidR="009836F2" w:rsidRPr="00AC4FD8" w:rsidRDefault="009836F2" w:rsidP="00BE1A55">
      <w:pPr>
        <w:spacing w:after="0" w:line="360" w:lineRule="auto"/>
        <w:jc w:val="both"/>
        <w:rPr>
          <w:rFonts w:ascii="Arial" w:hAnsi="Arial" w:cs="Arial"/>
          <w:sz w:val="20"/>
          <w:szCs w:val="20"/>
        </w:rPr>
      </w:pPr>
    </w:p>
    <w:p w14:paraId="1FAFA906" w14:textId="4189D59A" w:rsidR="005A648C" w:rsidRPr="00AC4FD8" w:rsidRDefault="005A648C" w:rsidP="00BE1A55">
      <w:pPr>
        <w:spacing w:after="0" w:line="360" w:lineRule="auto"/>
        <w:jc w:val="both"/>
        <w:rPr>
          <w:rFonts w:ascii="Arial" w:hAnsi="Arial" w:cs="Arial"/>
          <w:sz w:val="20"/>
          <w:szCs w:val="20"/>
        </w:rPr>
      </w:pPr>
      <w:r w:rsidRPr="00AC4FD8">
        <w:rPr>
          <w:rFonts w:ascii="Arial" w:hAnsi="Arial" w:cs="Arial"/>
          <w:sz w:val="20"/>
          <w:szCs w:val="20"/>
        </w:rPr>
        <w:t>De esta forma, los usuarios no tendrán la necesidad de acudir al concesionario para disfrutar de las últimas actualizaciones de software. El Velar ofrece actualizaciones de software inalámbrico de modo que los clientes puedan disfrutar de los últimos mapas, aplicaciones y funcionalidades del vehículo.</w:t>
      </w:r>
      <w:r w:rsidR="00790DD2" w:rsidRPr="00AC4FD8">
        <w:rPr>
          <w:rFonts w:ascii="Arial" w:hAnsi="Arial" w:cs="Arial"/>
          <w:sz w:val="20"/>
          <w:szCs w:val="20"/>
        </w:rPr>
        <w:t xml:space="preserve"> </w:t>
      </w:r>
      <w:r w:rsidRPr="00AC4FD8">
        <w:rPr>
          <w:rFonts w:ascii="Arial" w:hAnsi="Arial" w:cs="Arial"/>
          <w:sz w:val="20"/>
          <w:szCs w:val="20"/>
        </w:rPr>
        <w:t>Este modelo busca automáticamente actualizaciones de software y envía una notificación al conductor a través de la pantalla táctil cuando hay una nueva descarga disponible. La descarga comienza con el vehículo detenido, bloqueado, con las alarmas activadas y las ventanas cerradas. Aparece una notificación emergente que informa del tiempo de la instalación. Los clientes también pueden programar las actualizaciones de software con 14 días de antelación en el momento más conveniente, de manera similar a la actualización del sistema operativo de un smartphone. Hay una gran cantidad de módulos que se puede actualizar de forma inalámbrica. Entre ellos, se incluyen los sistemas telemáticos, de infoentretenimiento y control del vehículo, que mejoran el rendimiento del software principal para garantizar que el vehículo dispone de las funciones más recientes. Una única actualización de software puede afectar a varios sistemas del vehículo.</w:t>
      </w:r>
    </w:p>
    <w:p w14:paraId="1BE1E02E" w14:textId="77777777" w:rsidR="005A648C" w:rsidRPr="00AC4FD8" w:rsidRDefault="005A648C" w:rsidP="00BE1A55">
      <w:pPr>
        <w:spacing w:after="0" w:line="360" w:lineRule="auto"/>
        <w:jc w:val="both"/>
        <w:rPr>
          <w:rFonts w:ascii="Arial" w:hAnsi="Arial" w:cs="Arial"/>
          <w:sz w:val="20"/>
          <w:szCs w:val="20"/>
        </w:rPr>
      </w:pPr>
    </w:p>
    <w:p w14:paraId="20E65911" w14:textId="256C0134" w:rsidR="009836F2" w:rsidRPr="00AC4FD8" w:rsidRDefault="009836F2" w:rsidP="00BE1A55">
      <w:pPr>
        <w:spacing w:after="0" w:line="360" w:lineRule="auto"/>
        <w:jc w:val="both"/>
        <w:rPr>
          <w:rFonts w:ascii="Arial" w:hAnsi="Arial" w:cs="Arial"/>
          <w:sz w:val="20"/>
          <w:szCs w:val="20"/>
        </w:rPr>
      </w:pPr>
      <w:r w:rsidRPr="00AC4FD8">
        <w:rPr>
          <w:rFonts w:ascii="Arial" w:hAnsi="Arial" w:cs="Arial"/>
          <w:sz w:val="20"/>
          <w:szCs w:val="20"/>
        </w:rPr>
        <w:t xml:space="preserve">En el caso de los clientes que opten por el nuevo motor híbrido enchufable P400e, el sistema Pivi Pro facilita el uso de las redes de carga públicas al mostrar las estaciones de carga, su disponibilidad y coste de uso (cuando se disponga de esta información). Además, este sistema muestra el estado de carga y permite que los conductores seleccionen entre uno de los tres modos de conducción que mejor se adapte a sus necesidades: Modo Hybrid, modo EV (vehículo eléctrico) y modo Save. Gracias a la nueva aplicación Park and Pay, que admite los pagos remotos, los conductores pueden abonar el estacionamiento desde la pantalla táctil del vehículo sin necesidad de tener el importe exacto ni utilizar su smartphone. </w:t>
      </w:r>
    </w:p>
    <w:p w14:paraId="3FF3AF1A" w14:textId="77777777" w:rsidR="009836F2" w:rsidRPr="00AC4FD8" w:rsidRDefault="009836F2" w:rsidP="00BE1A55">
      <w:pPr>
        <w:spacing w:after="0" w:line="360" w:lineRule="auto"/>
        <w:jc w:val="both"/>
        <w:rPr>
          <w:rFonts w:ascii="Arial" w:hAnsi="Arial" w:cs="Arial"/>
          <w:sz w:val="20"/>
          <w:szCs w:val="20"/>
        </w:rPr>
      </w:pPr>
    </w:p>
    <w:p w14:paraId="02914EB1" w14:textId="48678B32" w:rsidR="009836F2" w:rsidRPr="00AC4FD8" w:rsidRDefault="009836F2" w:rsidP="00BE1A55">
      <w:pPr>
        <w:spacing w:after="0" w:line="360" w:lineRule="auto"/>
        <w:jc w:val="both"/>
        <w:rPr>
          <w:rFonts w:ascii="Arial" w:hAnsi="Arial" w:cs="Arial"/>
          <w:sz w:val="20"/>
          <w:szCs w:val="20"/>
        </w:rPr>
      </w:pPr>
      <w:r w:rsidRPr="00AC4FD8">
        <w:rPr>
          <w:rFonts w:ascii="Arial" w:hAnsi="Arial" w:cs="Arial"/>
          <w:sz w:val="20"/>
          <w:szCs w:val="20"/>
        </w:rPr>
        <w:t xml:space="preserve">El Smartphone Pack con Apple CarPlay viene de serie. Además, también incluye Android Auto de </w:t>
      </w:r>
      <w:r w:rsidR="00E473FB" w:rsidRPr="00AC4FD8">
        <w:rPr>
          <w:rFonts w:ascii="Arial" w:hAnsi="Arial" w:cs="Arial"/>
          <w:sz w:val="20"/>
          <w:szCs w:val="20"/>
        </w:rPr>
        <w:t>origen</w:t>
      </w:r>
      <w:r w:rsidRPr="00AC4FD8">
        <w:rPr>
          <w:rFonts w:ascii="Arial" w:hAnsi="Arial" w:cs="Arial"/>
          <w:sz w:val="20"/>
          <w:szCs w:val="20"/>
        </w:rPr>
        <w:t>.</w:t>
      </w:r>
    </w:p>
    <w:p w14:paraId="3528308E" w14:textId="77777777" w:rsidR="0011629E" w:rsidRPr="00AC4FD8" w:rsidRDefault="0011629E" w:rsidP="00BE1A55">
      <w:pPr>
        <w:spacing w:after="0" w:line="360" w:lineRule="auto"/>
        <w:jc w:val="both"/>
        <w:rPr>
          <w:rFonts w:ascii="Arial" w:hAnsi="Arial" w:cs="Arial"/>
          <w:sz w:val="20"/>
          <w:szCs w:val="20"/>
        </w:rPr>
      </w:pPr>
    </w:p>
    <w:p w14:paraId="0FFDA5EB" w14:textId="6966ED83" w:rsidR="009836F2" w:rsidRPr="00AC4FD8" w:rsidRDefault="008745ED" w:rsidP="00BE1A55">
      <w:pPr>
        <w:spacing w:after="0" w:line="360" w:lineRule="auto"/>
        <w:jc w:val="both"/>
        <w:rPr>
          <w:rFonts w:ascii="Arial" w:hAnsi="Arial" w:cs="Arial"/>
          <w:b/>
          <w:sz w:val="20"/>
          <w:szCs w:val="20"/>
        </w:rPr>
      </w:pPr>
      <w:r w:rsidRPr="00AC4FD8">
        <w:rPr>
          <w:rFonts w:ascii="Arial" w:hAnsi="Arial" w:cs="Arial"/>
          <w:b/>
          <w:sz w:val="20"/>
          <w:szCs w:val="20"/>
        </w:rPr>
        <w:t>SALUD Y BIENESTAR</w:t>
      </w:r>
    </w:p>
    <w:p w14:paraId="3D9289F3" w14:textId="4753DF2C" w:rsidR="0011629E" w:rsidRPr="00AC4FD8" w:rsidRDefault="009836F2" w:rsidP="00BE1A55">
      <w:pPr>
        <w:spacing w:after="0" w:line="360" w:lineRule="auto"/>
        <w:jc w:val="both"/>
        <w:rPr>
          <w:rFonts w:ascii="Arial" w:hAnsi="Arial" w:cs="Arial"/>
          <w:sz w:val="20"/>
          <w:szCs w:val="20"/>
        </w:rPr>
      </w:pPr>
      <w:r w:rsidRPr="00AC4FD8">
        <w:rPr>
          <w:rFonts w:ascii="Arial" w:hAnsi="Arial" w:cs="Arial"/>
          <w:sz w:val="20"/>
          <w:szCs w:val="20"/>
        </w:rPr>
        <w:t xml:space="preserve">El Range Rover Velar ofrece la </w:t>
      </w:r>
      <w:r w:rsidR="00E473FB" w:rsidRPr="00AC4FD8">
        <w:rPr>
          <w:rFonts w:ascii="Arial" w:hAnsi="Arial" w:cs="Arial"/>
          <w:sz w:val="20"/>
          <w:szCs w:val="20"/>
        </w:rPr>
        <w:t xml:space="preserve">tecnología </w:t>
      </w:r>
      <w:r w:rsidRPr="00AC4FD8">
        <w:rPr>
          <w:rFonts w:ascii="Arial" w:hAnsi="Arial" w:cs="Arial"/>
          <w:sz w:val="20"/>
          <w:szCs w:val="20"/>
        </w:rPr>
        <w:t xml:space="preserve">pionera de aire limpio desde su introducción en 2017 con el sistema de ionización del aire del habitáculo. La introducción del nuevo sistema de ionización del aire del </w:t>
      </w:r>
      <w:r w:rsidRPr="00AC4FD8">
        <w:rPr>
          <w:rFonts w:ascii="Arial" w:hAnsi="Arial" w:cs="Arial"/>
          <w:sz w:val="20"/>
          <w:szCs w:val="20"/>
        </w:rPr>
        <w:lastRenderedPageBreak/>
        <w:t xml:space="preserve">habitáculo mejora las prestaciones en materia de seguridad y bienestar en el aire del habitáculo del </w:t>
      </w:r>
      <w:r w:rsidR="00E473FB" w:rsidRPr="00AC4FD8">
        <w:rPr>
          <w:rFonts w:ascii="Arial" w:hAnsi="Arial" w:cs="Arial"/>
          <w:sz w:val="20"/>
          <w:szCs w:val="20"/>
        </w:rPr>
        <w:t xml:space="preserve">nuevo </w:t>
      </w:r>
      <w:r w:rsidRPr="00AC4FD8">
        <w:rPr>
          <w:rFonts w:ascii="Arial" w:hAnsi="Arial" w:cs="Arial"/>
          <w:sz w:val="20"/>
          <w:szCs w:val="20"/>
        </w:rPr>
        <w:t xml:space="preserve">Velar. </w:t>
      </w:r>
    </w:p>
    <w:p w14:paraId="39C2FA5B" w14:textId="77777777" w:rsidR="0011629E" w:rsidRPr="00AC4FD8" w:rsidRDefault="0011629E" w:rsidP="00BE1A55">
      <w:pPr>
        <w:spacing w:after="0" w:line="360" w:lineRule="auto"/>
        <w:jc w:val="both"/>
        <w:rPr>
          <w:rFonts w:ascii="Arial" w:hAnsi="Arial" w:cs="Arial"/>
          <w:sz w:val="20"/>
          <w:szCs w:val="20"/>
        </w:rPr>
      </w:pPr>
    </w:p>
    <w:p w14:paraId="600DCCF9" w14:textId="14B6F352" w:rsidR="00824755" w:rsidRPr="00AC4FD8" w:rsidRDefault="0011629E" w:rsidP="00BE1A55">
      <w:pPr>
        <w:spacing w:after="0" w:line="360" w:lineRule="auto"/>
        <w:jc w:val="both"/>
        <w:rPr>
          <w:rFonts w:ascii="Arial" w:eastAsia="Calibri" w:hAnsi="Arial" w:cs="Arial"/>
          <w:sz w:val="20"/>
          <w:szCs w:val="20"/>
        </w:rPr>
      </w:pPr>
      <w:r w:rsidRPr="00AC4FD8">
        <w:rPr>
          <w:rFonts w:ascii="Arial" w:hAnsi="Arial" w:cs="Arial"/>
          <w:sz w:val="20"/>
          <w:szCs w:val="20"/>
        </w:rPr>
        <w:t xml:space="preserve">El nuevo y avanzado sistema de filtración de aire del habitáculo, disponible como opción por primera vez, filtra las partículas finas que suelen encontrarse en las ciudades contaminadas, y purifica y distribuye el aire del interior del habitáculo para que los clientes respiren un aire más limpio y puro dentro del vehículo. </w:t>
      </w:r>
    </w:p>
    <w:p w14:paraId="303DC076" w14:textId="0C7D63AC" w:rsidR="0011629E" w:rsidRPr="00AC4FD8" w:rsidRDefault="0011629E" w:rsidP="00BE1A55">
      <w:pPr>
        <w:spacing w:after="0" w:line="360" w:lineRule="auto"/>
        <w:jc w:val="both"/>
        <w:rPr>
          <w:rFonts w:ascii="Arial" w:hAnsi="Arial" w:cs="Arial"/>
          <w:sz w:val="20"/>
          <w:szCs w:val="20"/>
        </w:rPr>
      </w:pPr>
    </w:p>
    <w:p w14:paraId="317D9E07" w14:textId="196AD199" w:rsidR="0011629E" w:rsidRPr="00AC4FD8" w:rsidRDefault="00824755" w:rsidP="00BE1A55">
      <w:pPr>
        <w:spacing w:after="0" w:line="360" w:lineRule="auto"/>
        <w:jc w:val="both"/>
        <w:rPr>
          <w:rFonts w:ascii="Arial" w:hAnsi="Arial" w:cs="Arial"/>
          <w:sz w:val="20"/>
          <w:szCs w:val="20"/>
        </w:rPr>
      </w:pPr>
      <w:r w:rsidRPr="00AC4FD8">
        <w:rPr>
          <w:rFonts w:ascii="Arial" w:hAnsi="Arial" w:cs="Arial"/>
          <w:sz w:val="20"/>
          <w:szCs w:val="20"/>
        </w:rPr>
        <w:t>Al encender este sistema con el botón "Purify" de la pantalla táctil del vehículo, se reduce la cantidad de alérgenos y partículas finas de hasta 2,5 micras de tamaño dentro del habitáculo. Además, el sistema avanzado de filtración de aire del habitáculo incluye un filtro de carbono para eliminar los olores desagradables y los compuestos orgánicos volátiles (VOC).</w:t>
      </w:r>
    </w:p>
    <w:p w14:paraId="3B2434EE" w14:textId="77777777" w:rsidR="0011629E" w:rsidRPr="00AC4FD8" w:rsidRDefault="0011629E" w:rsidP="00BE1A55">
      <w:pPr>
        <w:spacing w:after="0" w:line="360" w:lineRule="auto"/>
        <w:jc w:val="both"/>
        <w:rPr>
          <w:rFonts w:ascii="Arial" w:hAnsi="Arial" w:cs="Arial"/>
          <w:sz w:val="20"/>
          <w:szCs w:val="20"/>
        </w:rPr>
      </w:pPr>
    </w:p>
    <w:p w14:paraId="770F65C0" w14:textId="724DFF26" w:rsidR="0011629E" w:rsidRPr="00AC4FD8" w:rsidRDefault="0011629E" w:rsidP="00BE1A55">
      <w:pPr>
        <w:spacing w:after="0" w:line="360" w:lineRule="auto"/>
        <w:jc w:val="both"/>
        <w:rPr>
          <w:rFonts w:ascii="Arial" w:hAnsi="Arial" w:cs="Arial"/>
          <w:sz w:val="20"/>
          <w:szCs w:val="20"/>
        </w:rPr>
      </w:pPr>
      <w:r w:rsidRPr="00AC4FD8">
        <w:rPr>
          <w:rFonts w:ascii="Arial" w:hAnsi="Arial" w:cs="Arial"/>
          <w:sz w:val="20"/>
          <w:szCs w:val="20"/>
        </w:rPr>
        <w:t xml:space="preserve">Además, los clientes pueden activar el modo </w:t>
      </w:r>
      <w:r w:rsidR="00790DD2" w:rsidRPr="00AC4FD8">
        <w:rPr>
          <w:rFonts w:ascii="Arial" w:hAnsi="Arial" w:cs="Arial"/>
          <w:sz w:val="20"/>
          <w:szCs w:val="20"/>
        </w:rPr>
        <w:t>“</w:t>
      </w:r>
      <w:r w:rsidRPr="00AC4FD8">
        <w:rPr>
          <w:rFonts w:ascii="Arial" w:hAnsi="Arial" w:cs="Arial"/>
          <w:sz w:val="20"/>
          <w:szCs w:val="20"/>
        </w:rPr>
        <w:t>Purify</w:t>
      </w:r>
      <w:r w:rsidR="00790DD2" w:rsidRPr="00AC4FD8">
        <w:rPr>
          <w:rFonts w:ascii="Arial" w:hAnsi="Arial" w:cs="Arial"/>
          <w:sz w:val="20"/>
          <w:szCs w:val="20"/>
        </w:rPr>
        <w:t>”</w:t>
      </w:r>
      <w:r w:rsidRPr="00AC4FD8">
        <w:rPr>
          <w:rFonts w:ascii="Arial" w:hAnsi="Arial" w:cs="Arial"/>
          <w:sz w:val="20"/>
          <w:szCs w:val="20"/>
        </w:rPr>
        <w:t xml:space="preserve"> de forma automática. En ese caso, cuando los sensores detectan un aumento de partículas o alérgenos nocivos, el sistema se enciende de forma automática para purificar el aire en el interior del vehículo.</w:t>
      </w:r>
    </w:p>
    <w:p w14:paraId="28EFF849" w14:textId="77777777" w:rsidR="0011629E" w:rsidRPr="00AC4FD8" w:rsidRDefault="0011629E" w:rsidP="00BE1A55">
      <w:pPr>
        <w:spacing w:after="0" w:line="360" w:lineRule="auto"/>
        <w:jc w:val="both"/>
        <w:rPr>
          <w:rFonts w:ascii="Arial" w:hAnsi="Arial" w:cs="Arial"/>
          <w:sz w:val="20"/>
          <w:szCs w:val="20"/>
        </w:rPr>
      </w:pPr>
    </w:p>
    <w:p w14:paraId="6CAACA41" w14:textId="0F595BAC" w:rsidR="00824755" w:rsidRPr="00AC4FD8" w:rsidRDefault="0011629E" w:rsidP="00BE1A55">
      <w:pPr>
        <w:spacing w:after="0" w:line="360" w:lineRule="auto"/>
        <w:jc w:val="both"/>
        <w:rPr>
          <w:rFonts w:ascii="Arial" w:hAnsi="Arial" w:cs="Arial"/>
          <w:sz w:val="20"/>
          <w:szCs w:val="20"/>
        </w:rPr>
      </w:pPr>
      <w:r w:rsidRPr="00AC4FD8">
        <w:rPr>
          <w:rFonts w:ascii="Arial" w:hAnsi="Arial" w:cs="Arial"/>
          <w:sz w:val="20"/>
          <w:szCs w:val="20"/>
        </w:rPr>
        <w:t xml:space="preserve">Por su parte, el sistema de ionización de aire del habitáculo mejora la calidad del aire del interior del vehículo. El sistema de ionización de aire del habitáculo, disponible en el modelo Velar desde 2017, emplea la tecnología Nanoe para condensar la humedad del aire del interior del vehículo y generar minúsculas partículas con carga eléctrica que reaccionan al contacto con los contaminantes del aire para neutralizar los malos olores, las bacterias y los alérgenos. Gracias a la protección del agua, estas partículas tienen mayor vida útil y su efecto de dispersión es mayor que el de los ionizadores tradicionales, de forma que el ambiente del habitáculo es más agradable y sano durante más tiempo. </w:t>
      </w:r>
    </w:p>
    <w:p w14:paraId="2CB2A404" w14:textId="77777777" w:rsidR="008745ED" w:rsidRPr="00AC4FD8" w:rsidRDefault="008745ED" w:rsidP="00BE1A55">
      <w:pPr>
        <w:spacing w:after="0" w:line="360" w:lineRule="auto"/>
        <w:jc w:val="both"/>
        <w:rPr>
          <w:rFonts w:ascii="Arial" w:hAnsi="Arial" w:cs="Arial"/>
          <w:sz w:val="20"/>
          <w:szCs w:val="20"/>
        </w:rPr>
      </w:pPr>
    </w:p>
    <w:p w14:paraId="71AB096E" w14:textId="55E09FAF" w:rsidR="00964049" w:rsidRPr="00AC4FD8" w:rsidRDefault="00964049" w:rsidP="00BE1A55">
      <w:pPr>
        <w:spacing w:after="0" w:line="360" w:lineRule="auto"/>
        <w:jc w:val="both"/>
        <w:rPr>
          <w:rFonts w:ascii="Arial" w:hAnsi="Arial" w:cs="Arial"/>
          <w:sz w:val="20"/>
          <w:szCs w:val="20"/>
        </w:rPr>
      </w:pPr>
      <w:r w:rsidRPr="00AC4FD8">
        <w:rPr>
          <w:rFonts w:ascii="Arial" w:hAnsi="Arial" w:cs="Arial"/>
          <w:sz w:val="20"/>
          <w:szCs w:val="20"/>
        </w:rPr>
        <w:t>El Range Rover Velar ofrece una experiencia más tranquila y agradable con la incorporación del sistema de cancelación activa del ruido de la carretera. La tecnología inteligente, que funciona como un par de auriculares de cancelación del ruido, comprueba de manera continua las vibraciones de la superficie de la carretera y calcula el tramo opuesto de la onda sonora necesario para eliminar el ruido que pudieran percibir los pasajeros. A pesar de que su efecto es sutil, la reducción mínima de cuatro decibelios garantiza un interior más refinado y tranquilo. De hecho, el sistema puede ajustar el nivel y la ubicación de los sonidos que se reproducen en el interior del habitáculo en función del número de ocupantes y su posición en el vehículo</w:t>
      </w:r>
      <w:r w:rsidR="00E473FB" w:rsidRPr="00AC4FD8">
        <w:rPr>
          <w:rFonts w:ascii="Arial" w:hAnsi="Arial" w:cs="Arial"/>
          <w:sz w:val="20"/>
          <w:szCs w:val="20"/>
        </w:rPr>
        <w:t>,</w:t>
      </w:r>
      <w:r w:rsidRPr="00AC4FD8">
        <w:rPr>
          <w:rFonts w:ascii="Arial" w:hAnsi="Arial" w:cs="Arial"/>
          <w:sz w:val="20"/>
          <w:szCs w:val="20"/>
        </w:rPr>
        <w:t xml:space="preserve"> gracias a los sensores de los cinturones de seguridad. Este avanzado sistema ofrece una experiencia aún más agradable con el Velar y reduce el cansancio del conductor al minimizar la exposición prolongada a sonidos de baja frecuencia en los trayectos de mayor recorrido.</w:t>
      </w:r>
    </w:p>
    <w:p w14:paraId="43A4A563" w14:textId="47E2980F" w:rsidR="008745ED" w:rsidRPr="00AC4FD8" w:rsidRDefault="008745ED" w:rsidP="00BE1A55">
      <w:pPr>
        <w:spacing w:after="0" w:line="360" w:lineRule="auto"/>
        <w:jc w:val="both"/>
        <w:rPr>
          <w:rFonts w:ascii="Arial" w:hAnsi="Arial" w:cs="Arial"/>
          <w:sz w:val="20"/>
          <w:szCs w:val="20"/>
        </w:rPr>
      </w:pPr>
    </w:p>
    <w:p w14:paraId="6200323F" w14:textId="77777777" w:rsidR="001A6114" w:rsidRPr="00AC4FD8" w:rsidRDefault="001A6114" w:rsidP="00BE1A55">
      <w:pPr>
        <w:spacing w:after="0" w:line="360" w:lineRule="auto"/>
        <w:jc w:val="both"/>
        <w:rPr>
          <w:rFonts w:ascii="Arial" w:hAnsi="Arial" w:cs="Arial"/>
          <w:b/>
          <w:sz w:val="20"/>
          <w:szCs w:val="20"/>
        </w:rPr>
      </w:pPr>
    </w:p>
    <w:p w14:paraId="075236C6" w14:textId="10A340F8" w:rsidR="009836F2" w:rsidRPr="00AC4FD8" w:rsidRDefault="009836F2" w:rsidP="00BE1A55">
      <w:pPr>
        <w:spacing w:after="0" w:line="360" w:lineRule="auto"/>
        <w:jc w:val="both"/>
        <w:rPr>
          <w:rFonts w:ascii="Arial" w:hAnsi="Arial" w:cs="Arial"/>
          <w:b/>
          <w:sz w:val="20"/>
          <w:szCs w:val="20"/>
        </w:rPr>
      </w:pPr>
      <w:r w:rsidRPr="00AC4FD8">
        <w:rPr>
          <w:rFonts w:ascii="Arial" w:hAnsi="Arial" w:cs="Arial"/>
          <w:b/>
          <w:sz w:val="20"/>
          <w:szCs w:val="20"/>
        </w:rPr>
        <w:t>TECNOLOGÍA DE CÁMARA SEGURA E INTELIGENTE</w:t>
      </w:r>
    </w:p>
    <w:p w14:paraId="39284D63" w14:textId="77A564EF" w:rsidR="00861E61" w:rsidRPr="00AC4FD8" w:rsidRDefault="00861E61" w:rsidP="00BE1A55">
      <w:pPr>
        <w:spacing w:after="0" w:line="360" w:lineRule="auto"/>
        <w:jc w:val="both"/>
        <w:rPr>
          <w:rFonts w:ascii="Arial" w:hAnsi="Arial" w:cs="Arial"/>
          <w:sz w:val="20"/>
          <w:szCs w:val="20"/>
        </w:rPr>
      </w:pPr>
      <w:r w:rsidRPr="00AC4FD8">
        <w:rPr>
          <w:rFonts w:ascii="Arial" w:hAnsi="Arial" w:cs="Arial"/>
          <w:sz w:val="20"/>
          <w:szCs w:val="20"/>
        </w:rPr>
        <w:t xml:space="preserve">La estructura rígida y ligera del Velar, junto al alto contenido de aluminio de la carrocería, la suspensión delantera de doble triángulo y la suspensión trasera Integral Link son la base perfecta para una conducción ágil, una comodidad al volante superior y un refinamiento extraordinario. Asimismo, ofrece niveles excepcionales de protección contra las colisiones, ya que se ha desarrollado para cumplir las normativas más exigentes relativas a las pruebas de impacto y ha recibido una calificación de cinco estrellas Euro NCAP. El </w:t>
      </w:r>
      <w:r w:rsidR="00E473FB" w:rsidRPr="00AC4FD8">
        <w:rPr>
          <w:rFonts w:ascii="Arial" w:hAnsi="Arial" w:cs="Arial"/>
          <w:sz w:val="20"/>
          <w:szCs w:val="20"/>
        </w:rPr>
        <w:t xml:space="preserve">Range Rover </w:t>
      </w:r>
      <w:r w:rsidRPr="00AC4FD8">
        <w:rPr>
          <w:rFonts w:ascii="Arial" w:hAnsi="Arial" w:cs="Arial"/>
          <w:sz w:val="20"/>
          <w:szCs w:val="20"/>
        </w:rPr>
        <w:t xml:space="preserve">Velar obtuvo un 93 % en protección de ocupantes adultos, un 85 % en protección de ocupantes niños y un 74 % en protección de peatones. </w:t>
      </w:r>
    </w:p>
    <w:p w14:paraId="24A07949" w14:textId="77777777" w:rsidR="00861E61" w:rsidRPr="00AC4FD8" w:rsidRDefault="00861E61" w:rsidP="00BE1A55">
      <w:pPr>
        <w:spacing w:after="0" w:line="360" w:lineRule="auto"/>
        <w:jc w:val="both"/>
        <w:rPr>
          <w:rFonts w:ascii="Arial" w:hAnsi="Arial" w:cs="Arial"/>
          <w:sz w:val="20"/>
          <w:szCs w:val="20"/>
        </w:rPr>
      </w:pPr>
    </w:p>
    <w:p w14:paraId="171531DD" w14:textId="5C2BF055" w:rsidR="0011629E" w:rsidRPr="00AC4FD8" w:rsidRDefault="00861E61" w:rsidP="00BE1A55">
      <w:pPr>
        <w:spacing w:after="0" w:line="360" w:lineRule="auto"/>
        <w:jc w:val="both"/>
        <w:rPr>
          <w:rFonts w:ascii="Arial" w:hAnsi="Arial" w:cs="Arial"/>
          <w:sz w:val="20"/>
          <w:szCs w:val="20"/>
        </w:rPr>
      </w:pPr>
      <w:r w:rsidRPr="00AC4FD8">
        <w:rPr>
          <w:rFonts w:ascii="Arial" w:hAnsi="Arial" w:cs="Arial"/>
          <w:sz w:val="20"/>
          <w:szCs w:val="20"/>
        </w:rPr>
        <w:t>Para mejorar aún más la seguridad, el Velar incorpora una amplia gama de avanzadas tecnologías de asistencia al conductor, como los Asistentes de Colisión Trasera, que frenan de forma automática en caso de detectar una colisión inminente. Esta nueva función incorpora radares que controlan de forma continua la parte trasera del vehículo para garantizar la reducción de la gravedad de los posibles impactos. Además, esta tecnología va acompañada de los sistemas de frenado automático existentes, como el Frenado de Emergencia Autónomo.</w:t>
      </w:r>
    </w:p>
    <w:p w14:paraId="71EF11D3" w14:textId="77777777" w:rsidR="00861E61" w:rsidRPr="00AC4FD8" w:rsidRDefault="00861E61" w:rsidP="00BE1A55">
      <w:pPr>
        <w:spacing w:after="0" w:line="360" w:lineRule="auto"/>
        <w:jc w:val="both"/>
        <w:rPr>
          <w:rFonts w:ascii="Arial" w:hAnsi="Arial" w:cs="Arial"/>
          <w:sz w:val="20"/>
          <w:szCs w:val="20"/>
        </w:rPr>
      </w:pPr>
    </w:p>
    <w:p w14:paraId="644E1388" w14:textId="1CAFE764" w:rsidR="00A35FBC" w:rsidRPr="00AC4FD8" w:rsidRDefault="00A35FBC" w:rsidP="00BE1A55">
      <w:pPr>
        <w:spacing w:after="0" w:line="360" w:lineRule="auto"/>
        <w:jc w:val="both"/>
        <w:rPr>
          <w:rFonts w:ascii="Arial" w:hAnsi="Arial" w:cs="Arial"/>
          <w:sz w:val="20"/>
          <w:szCs w:val="20"/>
        </w:rPr>
      </w:pPr>
      <w:r w:rsidRPr="00AC4FD8">
        <w:rPr>
          <w:rFonts w:ascii="Arial" w:hAnsi="Arial" w:cs="Arial"/>
          <w:sz w:val="20"/>
          <w:szCs w:val="20"/>
        </w:rPr>
        <w:t>Los clientes pueden elegir entre dos packs de equipamiento opcional, el pack de Asistente de Ángulo Muerto o el Driver Assist Pack, que incorporan una extensa variedad de tecnologías, como el nuevo Asistente de Colisión Trasera, así como Rear Traffic Monitor, Control de Crucero Adaptativo y Asistente de Ángulo Muerto.</w:t>
      </w:r>
    </w:p>
    <w:p w14:paraId="22503BA6" w14:textId="77777777" w:rsidR="00A35FBC" w:rsidRPr="00AC4FD8" w:rsidRDefault="00A35FBC" w:rsidP="00BE1A55">
      <w:pPr>
        <w:spacing w:after="0" w:line="360" w:lineRule="auto"/>
        <w:jc w:val="both"/>
        <w:rPr>
          <w:rFonts w:ascii="Arial" w:hAnsi="Arial" w:cs="Arial"/>
          <w:sz w:val="20"/>
          <w:szCs w:val="20"/>
        </w:rPr>
      </w:pPr>
    </w:p>
    <w:p w14:paraId="3AA5BE80" w14:textId="67FAEEAD" w:rsidR="00861E61" w:rsidRPr="00AC4FD8" w:rsidRDefault="00861E61" w:rsidP="00BE1A55">
      <w:pPr>
        <w:spacing w:after="0" w:line="360" w:lineRule="auto"/>
        <w:jc w:val="both"/>
        <w:rPr>
          <w:rFonts w:ascii="Arial" w:hAnsi="Arial" w:cs="Arial"/>
          <w:sz w:val="20"/>
          <w:szCs w:val="20"/>
        </w:rPr>
      </w:pPr>
      <w:r w:rsidRPr="00AC4FD8">
        <w:rPr>
          <w:rFonts w:ascii="Arial" w:hAnsi="Arial" w:cs="Arial"/>
          <w:sz w:val="20"/>
          <w:szCs w:val="20"/>
        </w:rPr>
        <w:t>El nuevo Range Rover Velar cuenta además con una nueva gama de cámaras que ofrecen dos innovadoras funciones clave: la cámara periférica 3D y ClearSight Ground View, ambas incluidas de serie.</w:t>
      </w:r>
    </w:p>
    <w:p w14:paraId="7B0D10B7" w14:textId="77777777" w:rsidR="00A35FBC" w:rsidRPr="00AC4FD8" w:rsidRDefault="00A35FBC" w:rsidP="00BE1A55">
      <w:pPr>
        <w:spacing w:after="0" w:line="360" w:lineRule="auto"/>
        <w:jc w:val="both"/>
        <w:rPr>
          <w:rFonts w:ascii="Arial" w:hAnsi="Arial" w:cs="Arial"/>
          <w:sz w:val="20"/>
          <w:szCs w:val="20"/>
        </w:rPr>
      </w:pPr>
    </w:p>
    <w:p w14:paraId="3F472C46" w14:textId="4CC1C3AC" w:rsidR="00A35FBC" w:rsidRPr="00AC4FD8" w:rsidRDefault="00A35FBC" w:rsidP="00BE1A55">
      <w:pPr>
        <w:spacing w:after="0" w:line="360" w:lineRule="auto"/>
        <w:jc w:val="both"/>
        <w:rPr>
          <w:rFonts w:ascii="Arial" w:hAnsi="Arial" w:cs="Arial"/>
          <w:sz w:val="20"/>
          <w:szCs w:val="20"/>
        </w:rPr>
      </w:pPr>
      <w:r w:rsidRPr="00AC4FD8">
        <w:rPr>
          <w:rFonts w:ascii="Arial" w:hAnsi="Arial" w:cs="Arial"/>
          <w:sz w:val="20"/>
          <w:szCs w:val="20"/>
        </w:rPr>
        <w:t>La cámara periférica 3D muestra una perspectiva del vehículo externa en 3D y en tiempo real a través de la pantalla táctil de 10 pulgadas, muy útil para maniobrar a bajas velocidades, como aparcar junto a bordillos y salir o entrar de espacios reducidos o cruces. Además, esta cámara muestra una visión superior de planta en la que el vehículo no se aprecia para facilitar las maniobras en todo tipo de condiciones del terreno.</w:t>
      </w:r>
    </w:p>
    <w:p w14:paraId="09F36B40" w14:textId="77777777" w:rsidR="006114AB" w:rsidRPr="00AC4FD8" w:rsidRDefault="006114AB" w:rsidP="00BE1A55">
      <w:pPr>
        <w:spacing w:after="0" w:line="360" w:lineRule="auto"/>
        <w:jc w:val="both"/>
        <w:rPr>
          <w:rFonts w:ascii="Arial" w:hAnsi="Arial" w:cs="Arial"/>
          <w:sz w:val="20"/>
          <w:szCs w:val="20"/>
        </w:rPr>
      </w:pPr>
    </w:p>
    <w:p w14:paraId="1A396ED1" w14:textId="66D8F086" w:rsidR="006114AB" w:rsidRPr="00AC4FD8" w:rsidRDefault="007B1E9A" w:rsidP="00BE1A55">
      <w:pPr>
        <w:spacing w:after="0" w:line="360" w:lineRule="auto"/>
        <w:jc w:val="both"/>
        <w:rPr>
          <w:rFonts w:ascii="Arial" w:hAnsi="Arial" w:cs="Arial"/>
          <w:sz w:val="20"/>
          <w:szCs w:val="20"/>
        </w:rPr>
      </w:pPr>
      <w:r w:rsidRPr="00AC4FD8">
        <w:rPr>
          <w:rFonts w:ascii="Arial" w:hAnsi="Arial" w:cs="Arial"/>
          <w:sz w:val="20"/>
          <w:szCs w:val="20"/>
        </w:rPr>
        <w:t>La cámara periférica 3D ofrece otra innovadora función: la galardonada ClearSight Ground View. Esta cámara ofrece una combinación inteligente de imágenes que ofrecen una visión virtual debajo del capó</w:t>
      </w:r>
      <w:r w:rsidR="00E473FB" w:rsidRPr="00AC4FD8">
        <w:rPr>
          <w:rFonts w:ascii="Arial" w:hAnsi="Arial" w:cs="Arial"/>
          <w:sz w:val="20"/>
          <w:szCs w:val="20"/>
        </w:rPr>
        <w:t>, pero</w:t>
      </w:r>
      <w:r w:rsidRPr="00AC4FD8">
        <w:rPr>
          <w:rFonts w:ascii="Arial" w:hAnsi="Arial" w:cs="Arial"/>
          <w:sz w:val="20"/>
          <w:szCs w:val="20"/>
        </w:rPr>
        <w:t xml:space="preserve"> sin mostrarlo. Por su parte, las cámaras de la parrilla delantera y los espejos de las puertas ofrecen </w:t>
      </w:r>
      <w:r w:rsidRPr="00AC4FD8">
        <w:rPr>
          <w:rFonts w:ascii="Arial" w:hAnsi="Arial" w:cs="Arial"/>
          <w:sz w:val="20"/>
          <w:szCs w:val="20"/>
        </w:rPr>
        <w:lastRenderedPageBreak/>
        <w:t>una representación precisa de los posibles riesgos del terreno y otros obstáculos. La imagen virtual de 180 grados facilita las maniobras a velocidades de hasta 30 km/h.</w:t>
      </w:r>
    </w:p>
    <w:p w14:paraId="21665D71" w14:textId="08C88712" w:rsidR="006114AB" w:rsidRPr="00AC4FD8" w:rsidRDefault="006114AB" w:rsidP="00BE1A55">
      <w:pPr>
        <w:spacing w:after="0" w:line="360" w:lineRule="auto"/>
        <w:jc w:val="both"/>
        <w:rPr>
          <w:rFonts w:ascii="Arial" w:hAnsi="Arial" w:cs="Arial"/>
          <w:sz w:val="20"/>
          <w:szCs w:val="20"/>
        </w:rPr>
      </w:pPr>
    </w:p>
    <w:p w14:paraId="1CDAFD46" w14:textId="77777777" w:rsidR="00AC4FD8" w:rsidRDefault="00AC4FD8" w:rsidP="00BE1A55">
      <w:pPr>
        <w:spacing w:after="0" w:line="360" w:lineRule="auto"/>
        <w:jc w:val="both"/>
        <w:rPr>
          <w:rFonts w:ascii="Arial" w:hAnsi="Arial" w:cs="Arial"/>
          <w:b/>
          <w:sz w:val="20"/>
          <w:szCs w:val="20"/>
        </w:rPr>
      </w:pPr>
    </w:p>
    <w:p w14:paraId="74C5F1E9" w14:textId="68DE7213" w:rsidR="009836F2" w:rsidRPr="00AC4FD8" w:rsidRDefault="009836F2" w:rsidP="00BE1A55">
      <w:pPr>
        <w:spacing w:after="0" w:line="360" w:lineRule="auto"/>
        <w:jc w:val="both"/>
        <w:rPr>
          <w:rFonts w:ascii="Arial" w:hAnsi="Arial" w:cs="Arial"/>
          <w:b/>
          <w:sz w:val="20"/>
          <w:szCs w:val="20"/>
        </w:rPr>
      </w:pPr>
      <w:r w:rsidRPr="00AC4FD8">
        <w:rPr>
          <w:rFonts w:ascii="Arial" w:hAnsi="Arial" w:cs="Arial"/>
          <w:b/>
          <w:sz w:val="20"/>
          <w:szCs w:val="20"/>
        </w:rPr>
        <w:t>ACTIVACIÓN A DISTANCIA Y DISPOSITIVO PORTÁTIL</w:t>
      </w:r>
    </w:p>
    <w:p w14:paraId="4AEBB315" w14:textId="641A5CDF" w:rsidR="005A648C" w:rsidRPr="00AC4FD8" w:rsidRDefault="007B1E9A" w:rsidP="00BE1A55">
      <w:pPr>
        <w:spacing w:after="0" w:line="360" w:lineRule="auto"/>
        <w:jc w:val="both"/>
        <w:rPr>
          <w:rFonts w:ascii="Arial" w:hAnsi="Arial" w:cs="Arial"/>
          <w:sz w:val="20"/>
          <w:szCs w:val="20"/>
        </w:rPr>
      </w:pPr>
      <w:r w:rsidRPr="00AC4FD8">
        <w:rPr>
          <w:rFonts w:ascii="Arial" w:hAnsi="Arial" w:cs="Arial"/>
          <w:sz w:val="20"/>
          <w:szCs w:val="20"/>
        </w:rPr>
        <w:t>Además del par de llaves convencionales, también puede adquirirse, una Activity Key de segunda generación</w:t>
      </w:r>
      <w:r w:rsidR="00E473FB" w:rsidRPr="00AC4FD8">
        <w:rPr>
          <w:rFonts w:ascii="Arial" w:hAnsi="Arial" w:cs="Arial"/>
          <w:sz w:val="20"/>
          <w:szCs w:val="20"/>
        </w:rPr>
        <w:t>,</w:t>
      </w:r>
      <w:r w:rsidRPr="00AC4FD8">
        <w:rPr>
          <w:rFonts w:ascii="Arial" w:hAnsi="Arial" w:cs="Arial"/>
          <w:sz w:val="20"/>
          <w:szCs w:val="20"/>
        </w:rPr>
        <w:t xml:space="preserve"> para aumentar aún más la comodidad. Este dispositivo</w:t>
      </w:r>
      <w:r w:rsidR="00E473FB" w:rsidRPr="00AC4FD8">
        <w:rPr>
          <w:rFonts w:ascii="Arial" w:hAnsi="Arial" w:cs="Arial"/>
          <w:sz w:val="20"/>
          <w:szCs w:val="20"/>
        </w:rPr>
        <w:t>,</w:t>
      </w:r>
      <w:r w:rsidRPr="00AC4FD8">
        <w:rPr>
          <w:rFonts w:ascii="Arial" w:hAnsi="Arial" w:cs="Arial"/>
          <w:sz w:val="20"/>
          <w:szCs w:val="20"/>
        </w:rPr>
        <w:t xml:space="preserve"> que se lleva en la muñeca</w:t>
      </w:r>
      <w:r w:rsidR="00E473FB" w:rsidRPr="00AC4FD8">
        <w:rPr>
          <w:rFonts w:ascii="Arial" w:hAnsi="Arial" w:cs="Arial"/>
          <w:sz w:val="20"/>
          <w:szCs w:val="20"/>
        </w:rPr>
        <w:t>,</w:t>
      </w:r>
      <w:r w:rsidRPr="00AC4FD8">
        <w:rPr>
          <w:rFonts w:ascii="Arial" w:hAnsi="Arial" w:cs="Arial"/>
          <w:sz w:val="20"/>
          <w:szCs w:val="20"/>
        </w:rPr>
        <w:t xml:space="preserve"> es resistente a los golpes y al agua, y ahora incorpora también un reloj LCD. Permite a los clientes desbloquear cualquier puerta, así como bloquear o encender el vehículo cuando se encuentren cerca </w:t>
      </w:r>
      <w:r w:rsidR="00E473FB" w:rsidRPr="00AC4FD8">
        <w:rPr>
          <w:rFonts w:ascii="Arial" w:hAnsi="Arial" w:cs="Arial"/>
          <w:sz w:val="20"/>
          <w:szCs w:val="20"/>
        </w:rPr>
        <w:t xml:space="preserve">o en cualquiera de sus trayectos </w:t>
      </w:r>
      <w:r w:rsidRPr="00AC4FD8">
        <w:rPr>
          <w:rFonts w:ascii="Arial" w:hAnsi="Arial" w:cs="Arial"/>
          <w:sz w:val="20"/>
          <w:szCs w:val="20"/>
        </w:rPr>
        <w:t>sin necesidad de llevar otra llave encima.</w:t>
      </w:r>
    </w:p>
    <w:p w14:paraId="7526AED0" w14:textId="77777777" w:rsidR="00A35FBC" w:rsidRPr="00AC4FD8" w:rsidRDefault="00A35FBC" w:rsidP="00BE1A55">
      <w:pPr>
        <w:spacing w:after="0" w:line="360" w:lineRule="auto"/>
        <w:jc w:val="both"/>
        <w:rPr>
          <w:rFonts w:ascii="Arial" w:hAnsi="Arial" w:cs="Arial"/>
          <w:sz w:val="20"/>
          <w:szCs w:val="20"/>
        </w:rPr>
      </w:pPr>
    </w:p>
    <w:p w14:paraId="680D661C" w14:textId="37817528" w:rsidR="00A35FBC" w:rsidRPr="00AC4FD8" w:rsidRDefault="00A35FBC" w:rsidP="00BE1A55">
      <w:pPr>
        <w:spacing w:after="0" w:line="360" w:lineRule="auto"/>
        <w:jc w:val="both"/>
        <w:rPr>
          <w:rFonts w:ascii="Arial" w:hAnsi="Arial" w:cs="Arial"/>
          <w:sz w:val="20"/>
          <w:szCs w:val="20"/>
        </w:rPr>
      </w:pPr>
      <w:r w:rsidRPr="00AC4FD8">
        <w:rPr>
          <w:rFonts w:ascii="Arial" w:hAnsi="Arial" w:cs="Arial"/>
          <w:sz w:val="20"/>
          <w:szCs w:val="20"/>
        </w:rPr>
        <w:t>Los usuarios de smartphones podrán utilizar además la app Remote para ver información importante de su vehículo, como el nivel de combustible, la ubicación y el historial de viajes, así como bloquear o desbloquear el vehículo e incluso activar la climatización a través de la nueva función Park Heat, que permite calentar o enfriar el habitáculo antes de un viaje. En los modelos híbridos enchufables (PHEV), los clientes pueden comprobar el nivel de autonomía eléctrica restante, el estado de carga, el tiempo de carga y ajustar la temperatura del habitáculo mediante el preacondicionamiento, que usa la red eléctrica en vez de la energía de la batería del vehículo. La función de enviar los lugares y destinos favoritos al sistema de navegación del vehículo a través de la app Remote estará disponible en breve.</w:t>
      </w:r>
    </w:p>
    <w:p w14:paraId="63CD02A7" w14:textId="77777777" w:rsidR="005A648C" w:rsidRPr="00AC4FD8" w:rsidRDefault="005A648C" w:rsidP="007E14C8">
      <w:pPr>
        <w:spacing w:after="0"/>
        <w:rPr>
          <w:rFonts w:ascii="Arial" w:hAnsi="Arial" w:cs="Arial"/>
          <w:b/>
          <w:sz w:val="20"/>
          <w:szCs w:val="20"/>
        </w:rPr>
      </w:pPr>
    </w:p>
    <w:p w14:paraId="21AFF61C" w14:textId="77777777" w:rsidR="00BE1A55" w:rsidRPr="00AC4FD8" w:rsidRDefault="00BE1A55" w:rsidP="007E14C8">
      <w:pPr>
        <w:spacing w:after="0"/>
        <w:rPr>
          <w:rFonts w:ascii="Arial" w:hAnsi="Arial" w:cs="Arial"/>
          <w:b/>
          <w:sz w:val="20"/>
          <w:szCs w:val="20"/>
        </w:rPr>
      </w:pPr>
    </w:p>
    <w:p w14:paraId="768154F4" w14:textId="47314845" w:rsidR="00BE1A55" w:rsidRPr="00AC4FD8" w:rsidRDefault="006F5ACF" w:rsidP="007E14C8">
      <w:pPr>
        <w:spacing w:after="0"/>
        <w:rPr>
          <w:rFonts w:ascii="Arial" w:hAnsi="Arial" w:cs="Arial"/>
          <w:b/>
          <w:sz w:val="16"/>
          <w:szCs w:val="16"/>
        </w:rPr>
      </w:pPr>
      <w:r w:rsidRPr="00AC4FD8">
        <w:rPr>
          <w:rFonts w:ascii="Arial" w:hAnsi="Arial" w:cs="Arial"/>
          <w:b/>
          <w:sz w:val="16"/>
          <w:szCs w:val="16"/>
        </w:rPr>
        <w:t>Nota para los editores:</w:t>
      </w:r>
    </w:p>
    <w:p w14:paraId="4BFD87B2" w14:textId="77777777" w:rsidR="008745ED" w:rsidRPr="00AC4FD8" w:rsidRDefault="008745ED" w:rsidP="007E14C8">
      <w:pPr>
        <w:spacing w:after="0"/>
        <w:rPr>
          <w:rFonts w:ascii="Arial" w:hAnsi="Arial" w:cs="Arial"/>
          <w:b/>
          <w:sz w:val="16"/>
          <w:szCs w:val="16"/>
        </w:rPr>
      </w:pPr>
    </w:p>
    <w:p w14:paraId="18E7F8CA" w14:textId="084B1511" w:rsidR="005D4BFB" w:rsidRPr="00AC4FD8" w:rsidRDefault="00E20BEC" w:rsidP="005D4BFB">
      <w:pPr>
        <w:spacing w:after="0"/>
        <w:rPr>
          <w:rFonts w:ascii="Arial" w:eastAsia="Calibri" w:hAnsi="Arial" w:cs="Arial"/>
          <w:i/>
          <w:sz w:val="16"/>
          <w:szCs w:val="16"/>
        </w:rPr>
      </w:pPr>
      <w:r w:rsidRPr="00AC4FD8">
        <w:rPr>
          <w:rFonts w:ascii="Arial" w:hAnsi="Arial" w:cs="Arial"/>
          <w:sz w:val="16"/>
          <w:szCs w:val="16"/>
          <w:vertAlign w:val="superscript"/>
        </w:rPr>
        <w:t>□</w:t>
      </w:r>
      <w:r w:rsidRPr="00AC4FD8">
        <w:rPr>
          <w:rFonts w:ascii="Arial" w:hAnsi="Arial" w:cs="Arial"/>
          <w:sz w:val="16"/>
          <w:szCs w:val="16"/>
        </w:rPr>
        <w:t xml:space="preserve"> </w:t>
      </w:r>
      <w:bookmarkStart w:id="1" w:name="_Hlk47784124"/>
      <w:r w:rsidRPr="00AC4FD8">
        <w:rPr>
          <w:rFonts w:ascii="Arial" w:hAnsi="Arial" w:cs="Arial"/>
          <w:i/>
          <w:sz w:val="16"/>
          <w:szCs w:val="16"/>
        </w:rPr>
        <w:t>Únicamente compatible con ionizadores Nanoe™, no aptos en el mercado chino: consulte las tecnologías de aire del habitáculo del mercado</w:t>
      </w:r>
      <w:bookmarkEnd w:id="1"/>
      <w:r w:rsidRPr="00AC4FD8">
        <w:rPr>
          <w:rFonts w:ascii="Arial" w:hAnsi="Arial" w:cs="Arial"/>
          <w:i/>
          <w:sz w:val="16"/>
          <w:szCs w:val="16"/>
        </w:rPr>
        <w:br/>
        <w:t>* Dependiendo de la región. Únicamente disponible con las opciones Pivi Pro y Online Pack; se necesita suscripción a Spotify Premium</w:t>
      </w:r>
      <w:r w:rsidRPr="00AC4FD8">
        <w:rPr>
          <w:rFonts w:ascii="Arial" w:hAnsi="Arial" w:cs="Arial"/>
          <w:i/>
          <w:sz w:val="16"/>
          <w:szCs w:val="16"/>
        </w:rPr>
        <w:br/>
      </w:r>
      <w:r w:rsidRPr="00AC4FD8">
        <w:rPr>
          <w:rFonts w:ascii="Arial" w:hAnsi="Arial" w:cs="Arial"/>
          <w:sz w:val="16"/>
          <w:szCs w:val="16"/>
        </w:rPr>
        <w:t xml:space="preserve">** </w:t>
      </w:r>
      <w:r w:rsidRPr="00AC4FD8">
        <w:rPr>
          <w:rFonts w:ascii="Arial" w:hAnsi="Arial" w:cs="Arial"/>
          <w:i/>
          <w:sz w:val="16"/>
          <w:szCs w:val="16"/>
        </w:rPr>
        <w:t>Dependiendo de la especificación Click and Go</w:t>
      </w:r>
      <w:r w:rsidRPr="00AC4FD8">
        <w:rPr>
          <w:rFonts w:ascii="Arial" w:hAnsi="Arial" w:cs="Arial"/>
          <w:i/>
          <w:sz w:val="16"/>
          <w:szCs w:val="16"/>
        </w:rPr>
        <w:br/>
        <w:t>*** Únicamente disponible con Pivi Pro</w:t>
      </w:r>
      <w:r w:rsidRPr="00AC4FD8">
        <w:rPr>
          <w:rFonts w:ascii="Arial" w:hAnsi="Arial" w:cs="Arial"/>
          <w:i/>
          <w:sz w:val="16"/>
          <w:szCs w:val="16"/>
        </w:rPr>
        <w:br/>
        <w:t>† Pivi Pro disponible de serie en los modelos S, SE y HSE</w:t>
      </w:r>
      <w:r w:rsidRPr="00AC4FD8">
        <w:rPr>
          <w:rFonts w:ascii="Arial" w:hAnsi="Arial" w:cs="Arial"/>
          <w:i/>
          <w:sz w:val="16"/>
          <w:szCs w:val="16"/>
        </w:rPr>
        <w:br/>
        <w:t>†† El pago inmediato del estacionamiento requiere un plan de pago. Este servicio únicamente está disponible en Reino Unido</w:t>
      </w:r>
    </w:p>
    <w:p w14:paraId="2E6E9A93" w14:textId="2F8C794C" w:rsidR="003821F5" w:rsidRPr="00AC4FD8" w:rsidRDefault="005D4BFB" w:rsidP="005D4BFB">
      <w:pPr>
        <w:spacing w:after="0"/>
        <w:rPr>
          <w:rFonts w:ascii="Arial" w:eastAsia="Arial" w:hAnsi="Arial" w:cs="Arial"/>
          <w:sz w:val="16"/>
          <w:szCs w:val="16"/>
          <w:vertAlign w:val="superscript"/>
        </w:rPr>
      </w:pPr>
      <w:r w:rsidRPr="00AC4FD8">
        <w:rPr>
          <w:rFonts w:ascii="Arial" w:hAnsi="Arial" w:cs="Arial"/>
          <w:i/>
          <w:sz w:val="16"/>
          <w:szCs w:val="16"/>
        </w:rPr>
        <w:t>††† Puede aplicarse una política de uso razonable. Tras gastar 20 GB de datos en un mes, la velocidad de los mismos y las funciones del vehículo pueden reducirse el resto del mes. Si desea más información sobre la política de uso razonable vinculada a esta función, consulte los términos y condiciones de Pivi Pro en www.landrover.com/pivi-pro-terms.</w:t>
      </w:r>
      <w:r w:rsidRPr="00AC4FD8">
        <w:rPr>
          <w:rFonts w:ascii="Arial" w:hAnsi="Arial" w:cs="Arial"/>
          <w:i/>
          <w:sz w:val="16"/>
          <w:szCs w:val="16"/>
        </w:rPr>
        <w:br/>
      </w:r>
      <w:r w:rsidRPr="00AC4FD8">
        <w:rPr>
          <w:rFonts w:ascii="Arial" w:hAnsi="Arial" w:cs="Arial"/>
          <w:i/>
          <w:sz w:val="16"/>
          <w:szCs w:val="16"/>
          <w:vertAlign w:val="superscript"/>
        </w:rPr>
        <w:t xml:space="preserve">Δ </w:t>
      </w:r>
      <w:r w:rsidRPr="00AC4FD8">
        <w:rPr>
          <w:rFonts w:ascii="Arial" w:hAnsi="Arial" w:cs="Arial"/>
          <w:i/>
          <w:sz w:val="16"/>
          <w:szCs w:val="16"/>
        </w:rPr>
        <w:t>El plan de datos 4G está sujeto a la disponibilidad comercial. Los datos ilimitados que ofrece la eSIM se utilizan para las características y los servicios conectados en sus respectivos periodos de suscripción; la navegación conectada se ofrece inicialmente durante tres años y la suscripción a los servicios conectados de Online Pack tiene una duración inicial de un año</w:t>
      </w:r>
      <w:r w:rsidRPr="00AC4FD8">
        <w:rPr>
          <w:rFonts w:ascii="Arial" w:hAnsi="Arial" w:cs="Arial"/>
          <w:i/>
          <w:sz w:val="16"/>
          <w:szCs w:val="16"/>
        </w:rPr>
        <w:br/>
      </w:r>
      <w:r w:rsidRPr="00AC4FD8">
        <w:rPr>
          <w:rFonts w:ascii="Arial" w:hAnsi="Arial" w:cs="Arial"/>
          <w:i/>
          <w:sz w:val="16"/>
          <w:szCs w:val="16"/>
          <w:vertAlign w:val="superscript"/>
        </w:rPr>
        <w:t>Δ Δ</w:t>
      </w:r>
      <w:r w:rsidRPr="00AC4FD8">
        <w:rPr>
          <w:rFonts w:ascii="Arial" w:hAnsi="Arial" w:cs="Arial"/>
          <w:i/>
          <w:sz w:val="16"/>
          <w:szCs w:val="16"/>
        </w:rPr>
        <w:t xml:space="preserve"> Sujeto a disponibilidad comercial. Puede aplicarse una política de uso razonable. Tras gastar 20 GB de datos en un mes, la velocidad de los mismos y las funciones del vehículo pueden reducirse el resto del mes.</w:t>
      </w:r>
      <w:r w:rsidRPr="00AC4FD8">
        <w:rPr>
          <w:rFonts w:ascii="Arial" w:hAnsi="Arial" w:cs="Arial"/>
          <w:i/>
          <w:sz w:val="16"/>
          <w:szCs w:val="16"/>
        </w:rPr>
        <w:br/>
      </w:r>
      <w:r w:rsidRPr="00AC4FD8">
        <w:rPr>
          <w:rFonts w:ascii="Arial" w:hAnsi="Arial" w:cs="Arial"/>
          <w:i/>
          <w:sz w:val="16"/>
          <w:szCs w:val="16"/>
          <w:vertAlign w:val="superscript"/>
        </w:rPr>
        <w:t>□□</w:t>
      </w:r>
      <w:r w:rsidRPr="00AC4FD8">
        <w:rPr>
          <w:rFonts w:ascii="Arial" w:hAnsi="Arial" w:cs="Arial"/>
          <w:i/>
          <w:sz w:val="16"/>
          <w:szCs w:val="16"/>
        </w:rPr>
        <w:t xml:space="preserve"> De serie en vehículos con sistemas de sonido Meridian</w:t>
      </w:r>
      <w:r w:rsidRPr="00AC4FD8">
        <w:rPr>
          <w:rFonts w:ascii="Arial" w:hAnsi="Arial" w:cs="Arial"/>
          <w:i/>
          <w:sz w:val="16"/>
          <w:szCs w:val="16"/>
        </w:rPr>
        <w:br/>
      </w:r>
    </w:p>
    <w:p w14:paraId="5AA50B1A" w14:textId="77777777" w:rsidR="00BE1A55" w:rsidRPr="00AC4FD8" w:rsidRDefault="00BE1A55" w:rsidP="005D4BFB">
      <w:pPr>
        <w:spacing w:after="0"/>
        <w:rPr>
          <w:rFonts w:ascii="Arial" w:eastAsia="Arial" w:hAnsi="Arial" w:cs="Arial"/>
          <w:sz w:val="16"/>
          <w:szCs w:val="16"/>
          <w:vertAlign w:val="superscript"/>
        </w:rPr>
      </w:pPr>
    </w:p>
    <w:p w14:paraId="08A7C508" w14:textId="77777777" w:rsidR="00BE1A55" w:rsidRPr="00AC4FD8" w:rsidRDefault="00BE1A55" w:rsidP="005D4BFB">
      <w:pPr>
        <w:spacing w:after="0"/>
        <w:rPr>
          <w:rFonts w:ascii="Arial" w:eastAsia="Arial" w:hAnsi="Arial" w:cs="Arial"/>
          <w:sz w:val="16"/>
          <w:szCs w:val="16"/>
          <w:vertAlign w:val="superscript"/>
        </w:rPr>
      </w:pPr>
    </w:p>
    <w:p w14:paraId="74F5BBF5" w14:textId="77777777" w:rsidR="00BE1A55" w:rsidRPr="00AC4FD8" w:rsidRDefault="00BE1A55" w:rsidP="00BE1A55">
      <w:pPr>
        <w:spacing w:after="0"/>
        <w:rPr>
          <w:rFonts w:ascii="Arial" w:hAnsi="Arial" w:cs="Arial"/>
          <w:b/>
          <w:sz w:val="16"/>
          <w:szCs w:val="16"/>
        </w:rPr>
      </w:pPr>
      <w:r w:rsidRPr="00AC4FD8">
        <w:rPr>
          <w:rFonts w:ascii="Arial" w:hAnsi="Arial" w:cs="Arial"/>
          <w:b/>
          <w:sz w:val="16"/>
          <w:szCs w:val="16"/>
        </w:rPr>
        <w:t>Más información</w:t>
      </w:r>
    </w:p>
    <w:p w14:paraId="12388D55" w14:textId="77777777" w:rsidR="00BE1A55" w:rsidRPr="00AC4FD8" w:rsidRDefault="00BE1A55" w:rsidP="00BE1A55">
      <w:pPr>
        <w:spacing w:after="0"/>
        <w:rPr>
          <w:rFonts w:ascii="Arial" w:hAnsi="Arial" w:cs="Arial"/>
          <w:sz w:val="16"/>
          <w:szCs w:val="16"/>
        </w:rPr>
      </w:pPr>
    </w:p>
    <w:p w14:paraId="1E92BBF0" w14:textId="77777777" w:rsidR="00BE1A55" w:rsidRPr="00AC4FD8" w:rsidRDefault="00BE1A55" w:rsidP="00BE1A55">
      <w:pPr>
        <w:rPr>
          <w:rFonts w:ascii="Arial" w:hAnsi="Arial" w:cs="Arial"/>
          <w:b/>
          <w:sz w:val="16"/>
          <w:szCs w:val="16"/>
        </w:rPr>
      </w:pPr>
      <w:r w:rsidRPr="00AC4FD8">
        <w:rPr>
          <w:rFonts w:ascii="Arial" w:hAnsi="Arial" w:cs="Arial"/>
          <w:b/>
          <w:sz w:val="16"/>
          <w:szCs w:val="16"/>
        </w:rPr>
        <w:t xml:space="preserve">Para descargar todas las imágenes y videos disponibles </w:t>
      </w:r>
      <w:hyperlink r:id="rId12" w:history="1">
        <w:r w:rsidRPr="00AC4FD8">
          <w:rPr>
            <w:rStyle w:val="Hyperlink"/>
            <w:rFonts w:ascii="Arial" w:eastAsia="Calibri" w:hAnsi="Arial" w:cs="Arial"/>
            <w:sz w:val="16"/>
            <w:szCs w:val="16"/>
          </w:rPr>
          <w:t>pinche aquí</w:t>
        </w:r>
      </w:hyperlink>
    </w:p>
    <w:p w14:paraId="7E40B9A7" w14:textId="77777777" w:rsidR="00BE1A55" w:rsidRPr="00AC4FD8" w:rsidRDefault="00BE1A55" w:rsidP="00BE1A55">
      <w:pPr>
        <w:spacing w:after="0"/>
        <w:rPr>
          <w:rFonts w:ascii="Arial" w:eastAsia="Calibri" w:hAnsi="Arial" w:cs="Arial"/>
          <w:sz w:val="16"/>
          <w:szCs w:val="16"/>
        </w:rPr>
      </w:pPr>
      <w:r w:rsidRPr="00AC4FD8">
        <w:rPr>
          <w:rFonts w:ascii="Arial" w:hAnsi="Arial" w:cs="Arial"/>
          <w:b/>
          <w:sz w:val="16"/>
          <w:szCs w:val="16"/>
        </w:rPr>
        <w:t>Página web de prensa:</w:t>
      </w:r>
      <w:r w:rsidRPr="00AC4FD8">
        <w:rPr>
          <w:rFonts w:ascii="Arial" w:hAnsi="Arial" w:cs="Arial"/>
          <w:sz w:val="16"/>
          <w:szCs w:val="16"/>
        </w:rPr>
        <w:t xml:space="preserve"> </w:t>
      </w:r>
      <w:hyperlink r:id="rId13">
        <w:r w:rsidRPr="00AC4FD8">
          <w:rPr>
            <w:rStyle w:val="Hyperlink"/>
            <w:rFonts w:ascii="Arial" w:hAnsi="Arial" w:cs="Arial"/>
            <w:sz w:val="16"/>
            <w:szCs w:val="16"/>
          </w:rPr>
          <w:t>www.media.landrover.com</w:t>
        </w:r>
      </w:hyperlink>
      <w:r w:rsidRPr="00AC4FD8">
        <w:rPr>
          <w:rFonts w:ascii="Arial" w:hAnsi="Arial" w:cs="Arial"/>
          <w:sz w:val="16"/>
          <w:szCs w:val="16"/>
        </w:rPr>
        <w:t xml:space="preserve"> </w:t>
      </w:r>
    </w:p>
    <w:p w14:paraId="141F4936" w14:textId="77777777" w:rsidR="00BE1A55" w:rsidRPr="00AC4FD8" w:rsidRDefault="00BE1A55" w:rsidP="00BE1A55">
      <w:pPr>
        <w:spacing w:line="360" w:lineRule="auto"/>
        <w:rPr>
          <w:rFonts w:ascii="Arial" w:hAnsi="Arial" w:cs="Arial"/>
          <w:b/>
          <w:sz w:val="16"/>
          <w:szCs w:val="16"/>
        </w:rPr>
      </w:pPr>
    </w:p>
    <w:p w14:paraId="233D135A" w14:textId="77777777" w:rsidR="00BE1A55" w:rsidRPr="00AC4FD8" w:rsidRDefault="00BE1A55" w:rsidP="00BE1A55">
      <w:pPr>
        <w:spacing w:line="360" w:lineRule="auto"/>
        <w:rPr>
          <w:rFonts w:ascii="Arial" w:hAnsi="Arial" w:cs="Arial"/>
          <w:b/>
          <w:sz w:val="16"/>
          <w:szCs w:val="16"/>
        </w:rPr>
      </w:pPr>
    </w:p>
    <w:p w14:paraId="0F4854BE" w14:textId="77777777" w:rsidR="00BE1A55" w:rsidRPr="00AC4FD8" w:rsidRDefault="00BE1A55" w:rsidP="00BE1A55">
      <w:pPr>
        <w:rPr>
          <w:rFonts w:ascii="Arial" w:hAnsi="Arial" w:cs="Arial"/>
          <w:bCs/>
          <w:sz w:val="16"/>
          <w:szCs w:val="16"/>
        </w:rPr>
      </w:pPr>
    </w:p>
    <w:p w14:paraId="64E7B25F" w14:textId="77777777" w:rsidR="00BE1A55" w:rsidRPr="00AC4FD8" w:rsidRDefault="00BE1A55" w:rsidP="00BE1A55">
      <w:pPr>
        <w:spacing w:after="0"/>
        <w:jc w:val="center"/>
        <w:rPr>
          <w:rFonts w:ascii="Arial" w:hAnsi="Arial" w:cs="Arial"/>
          <w:b/>
          <w:bCs/>
          <w:sz w:val="16"/>
          <w:szCs w:val="16"/>
          <w:lang w:eastAsia="es-ES" w:bidi="es-ES"/>
        </w:rPr>
      </w:pPr>
      <w:r w:rsidRPr="00AC4FD8">
        <w:rPr>
          <w:rFonts w:ascii="Arial" w:hAnsi="Arial" w:cs="Arial"/>
          <w:b/>
          <w:bCs/>
          <w:sz w:val="16"/>
          <w:szCs w:val="16"/>
          <w:lang w:eastAsia="es-ES" w:bidi="es-ES"/>
        </w:rPr>
        <w:t>Departamento de Comunicación Jaguar Land Rover España y Portugal</w:t>
      </w:r>
    </w:p>
    <w:p w14:paraId="27B2CCF1" w14:textId="77777777" w:rsidR="00BE1A55" w:rsidRPr="00AC4FD8" w:rsidRDefault="00BE1A55" w:rsidP="00BE1A55">
      <w:pPr>
        <w:spacing w:after="0"/>
        <w:jc w:val="center"/>
        <w:rPr>
          <w:rFonts w:ascii="Arial" w:hAnsi="Arial" w:cs="Arial"/>
          <w:bCs/>
          <w:sz w:val="16"/>
          <w:szCs w:val="16"/>
          <w:lang w:eastAsia="es-ES" w:bidi="es-ES"/>
        </w:rPr>
      </w:pPr>
      <w:r w:rsidRPr="00AC4FD8">
        <w:rPr>
          <w:rFonts w:ascii="Arial" w:hAnsi="Arial" w:cs="Arial"/>
          <w:bCs/>
          <w:sz w:val="16"/>
          <w:szCs w:val="16"/>
          <w:lang w:eastAsia="es-ES" w:bidi="es-ES"/>
        </w:rPr>
        <w:t>Torre Picasso Plaza Pablo Ruiz Picasso 1 - Planta 42 28020 Madrid</w:t>
      </w:r>
    </w:p>
    <w:p w14:paraId="116CF8A5" w14:textId="77777777" w:rsidR="00BE1A55" w:rsidRPr="00AC4FD8" w:rsidRDefault="00BE1A55" w:rsidP="00BE1A55">
      <w:pPr>
        <w:spacing w:after="0"/>
        <w:jc w:val="center"/>
        <w:rPr>
          <w:rFonts w:ascii="Arial" w:hAnsi="Arial" w:cs="Arial"/>
          <w:bCs/>
          <w:sz w:val="16"/>
          <w:szCs w:val="16"/>
          <w:lang w:eastAsia="es-ES" w:bidi="es-ES"/>
        </w:rPr>
      </w:pPr>
      <w:r w:rsidRPr="00AC4FD8">
        <w:rPr>
          <w:rFonts w:ascii="Arial" w:hAnsi="Arial" w:cs="Arial"/>
          <w:b/>
          <w:bCs/>
          <w:sz w:val="16"/>
          <w:szCs w:val="16"/>
          <w:lang w:eastAsia="es-ES" w:bidi="es-ES"/>
        </w:rPr>
        <w:t xml:space="preserve">Teléfono: </w:t>
      </w:r>
      <w:r w:rsidRPr="00AC4FD8">
        <w:rPr>
          <w:rFonts w:ascii="Arial" w:hAnsi="Arial" w:cs="Arial"/>
          <w:bCs/>
          <w:sz w:val="16"/>
          <w:szCs w:val="16"/>
          <w:lang w:eastAsia="es-ES" w:bidi="es-ES"/>
        </w:rPr>
        <w:t>+34 661 575 394</w:t>
      </w:r>
    </w:p>
    <w:p w14:paraId="1C8B832C" w14:textId="77777777" w:rsidR="00BE1A55" w:rsidRPr="00AC4FD8" w:rsidRDefault="00BE1A55" w:rsidP="00BE1A55">
      <w:pPr>
        <w:spacing w:after="0"/>
        <w:ind w:right="-7"/>
        <w:jc w:val="center"/>
        <w:rPr>
          <w:rFonts w:ascii="Arial" w:eastAsia="SimSun" w:hAnsi="Arial" w:cs="Arial"/>
          <w:sz w:val="16"/>
          <w:szCs w:val="16"/>
          <w:lang w:eastAsia="ja-JP"/>
        </w:rPr>
      </w:pPr>
    </w:p>
    <w:p w14:paraId="2F33EF6D" w14:textId="77777777" w:rsidR="00BE1A55" w:rsidRPr="00AC4FD8" w:rsidRDefault="00BE1A55" w:rsidP="00BE1A55">
      <w:pPr>
        <w:spacing w:after="0"/>
        <w:ind w:right="-7"/>
        <w:jc w:val="center"/>
        <w:rPr>
          <w:rFonts w:ascii="Arial" w:eastAsia="SimSun" w:hAnsi="Arial" w:cs="Arial"/>
          <w:b/>
          <w:sz w:val="16"/>
          <w:szCs w:val="16"/>
          <w:lang w:eastAsia="ja-JP"/>
        </w:rPr>
      </w:pPr>
      <w:r w:rsidRPr="00AC4FD8">
        <w:rPr>
          <w:rFonts w:ascii="Arial" w:eastAsia="SimSun" w:hAnsi="Arial" w:cs="Arial"/>
          <w:b/>
          <w:sz w:val="16"/>
          <w:szCs w:val="16"/>
          <w:lang w:eastAsia="ja-JP"/>
        </w:rPr>
        <w:t>Belén de Lacalle</w:t>
      </w:r>
    </w:p>
    <w:p w14:paraId="7674E42A" w14:textId="77777777" w:rsidR="00BE1A55" w:rsidRPr="00AC4FD8" w:rsidRDefault="00BE1A55" w:rsidP="00BE1A55">
      <w:pPr>
        <w:spacing w:after="0"/>
        <w:ind w:right="-7"/>
        <w:jc w:val="center"/>
        <w:rPr>
          <w:rFonts w:ascii="Arial" w:eastAsia="SimSun" w:hAnsi="Arial" w:cs="Arial"/>
          <w:sz w:val="16"/>
          <w:szCs w:val="16"/>
          <w:lang w:eastAsia="ja-JP"/>
        </w:rPr>
      </w:pPr>
      <w:r w:rsidRPr="00AC4FD8">
        <w:rPr>
          <w:rFonts w:ascii="Arial" w:eastAsia="SimSun" w:hAnsi="Arial" w:cs="Arial"/>
          <w:sz w:val="16"/>
          <w:szCs w:val="16"/>
          <w:lang w:eastAsia="ja-JP"/>
        </w:rPr>
        <w:t>Directora de Comunicación</w:t>
      </w:r>
    </w:p>
    <w:p w14:paraId="7D62089B" w14:textId="77777777" w:rsidR="00BE1A55" w:rsidRPr="00AC4FD8" w:rsidRDefault="00A37121" w:rsidP="00BE1A55">
      <w:pPr>
        <w:spacing w:after="0"/>
        <w:ind w:right="-7"/>
        <w:jc w:val="center"/>
        <w:rPr>
          <w:rFonts w:ascii="Arial" w:eastAsia="SimSun" w:hAnsi="Arial" w:cs="Arial"/>
          <w:b/>
          <w:color w:val="0000FF"/>
          <w:sz w:val="16"/>
          <w:szCs w:val="16"/>
          <w:u w:val="single"/>
          <w:lang w:eastAsia="ja-JP"/>
        </w:rPr>
      </w:pPr>
      <w:hyperlink r:id="rId14" w:history="1">
        <w:r w:rsidR="00BE1A55" w:rsidRPr="00AC4FD8">
          <w:rPr>
            <w:rFonts w:ascii="Arial" w:eastAsia="SimSun" w:hAnsi="Arial" w:cs="Arial"/>
            <w:b/>
            <w:color w:val="0000FF"/>
            <w:sz w:val="16"/>
            <w:szCs w:val="16"/>
            <w:u w:val="single"/>
            <w:lang w:eastAsia="ja-JP"/>
          </w:rPr>
          <w:t>blacalle@jaguarlandrover.com</w:t>
        </w:r>
      </w:hyperlink>
    </w:p>
    <w:p w14:paraId="34F10B22" w14:textId="77777777" w:rsidR="00BE1A55" w:rsidRPr="00AC4FD8" w:rsidRDefault="00BE1A55" w:rsidP="00BE1A55">
      <w:pPr>
        <w:spacing w:after="0"/>
        <w:ind w:right="-7"/>
        <w:jc w:val="center"/>
        <w:rPr>
          <w:rFonts w:ascii="Arial" w:eastAsia="SimSun" w:hAnsi="Arial" w:cs="Arial"/>
          <w:sz w:val="16"/>
          <w:szCs w:val="16"/>
          <w:lang w:eastAsia="ja-JP"/>
        </w:rPr>
      </w:pPr>
    </w:p>
    <w:p w14:paraId="1E44F5B0" w14:textId="77777777" w:rsidR="00BE1A55" w:rsidRPr="00AC4FD8" w:rsidRDefault="00BE1A55" w:rsidP="00BE1A55">
      <w:pPr>
        <w:spacing w:after="0"/>
        <w:ind w:right="-7"/>
        <w:jc w:val="center"/>
        <w:rPr>
          <w:rFonts w:ascii="Arial" w:eastAsia="SimSun" w:hAnsi="Arial" w:cs="Arial"/>
          <w:b/>
          <w:sz w:val="16"/>
          <w:szCs w:val="16"/>
          <w:lang w:eastAsia="ja-JP"/>
        </w:rPr>
      </w:pPr>
      <w:r w:rsidRPr="00AC4FD8">
        <w:rPr>
          <w:rFonts w:ascii="Arial" w:eastAsia="SimSun" w:hAnsi="Arial" w:cs="Arial"/>
          <w:b/>
          <w:sz w:val="16"/>
          <w:szCs w:val="16"/>
          <w:lang w:eastAsia="ja-JP"/>
        </w:rPr>
        <w:t>Mariel Sirio</w:t>
      </w:r>
    </w:p>
    <w:p w14:paraId="56922EB6" w14:textId="77777777" w:rsidR="00BE1A55" w:rsidRPr="00AC4FD8" w:rsidRDefault="00BE1A55" w:rsidP="00BE1A55">
      <w:pPr>
        <w:spacing w:after="0"/>
        <w:ind w:right="-7"/>
        <w:jc w:val="center"/>
        <w:rPr>
          <w:rFonts w:ascii="Arial" w:eastAsia="SimSun" w:hAnsi="Arial" w:cs="Arial"/>
          <w:sz w:val="16"/>
          <w:szCs w:val="16"/>
          <w:lang w:eastAsia="ja-JP"/>
        </w:rPr>
      </w:pPr>
      <w:r w:rsidRPr="00AC4FD8">
        <w:rPr>
          <w:rFonts w:ascii="Arial" w:eastAsia="SimSun" w:hAnsi="Arial" w:cs="Arial"/>
          <w:sz w:val="16"/>
          <w:szCs w:val="16"/>
          <w:lang w:eastAsia="ja-JP"/>
        </w:rPr>
        <w:t>Jefa de Prensa</w:t>
      </w:r>
    </w:p>
    <w:p w14:paraId="4116EAC9" w14:textId="77777777" w:rsidR="00BE1A55" w:rsidRPr="00AC4FD8" w:rsidRDefault="00BE1A55" w:rsidP="00BE1A55">
      <w:pPr>
        <w:spacing w:after="0"/>
        <w:ind w:right="-7"/>
        <w:jc w:val="center"/>
        <w:rPr>
          <w:rFonts w:ascii="Arial" w:eastAsia="SimSun" w:hAnsi="Arial" w:cs="Arial"/>
          <w:b/>
          <w:color w:val="0000FF"/>
          <w:sz w:val="16"/>
          <w:szCs w:val="16"/>
          <w:u w:val="single"/>
          <w:lang w:val="pt-PT" w:eastAsia="ja-JP"/>
        </w:rPr>
      </w:pPr>
      <w:r w:rsidRPr="00AC4FD8">
        <w:rPr>
          <w:rFonts w:ascii="Arial" w:eastAsia="SimSun" w:hAnsi="Arial" w:cs="Arial"/>
          <w:b/>
          <w:color w:val="0000FF"/>
          <w:sz w:val="16"/>
          <w:szCs w:val="16"/>
          <w:u w:val="single"/>
          <w:lang w:val="pt-PT" w:eastAsia="ja-JP"/>
        </w:rPr>
        <w:t>msirio@jaguarlandrover.com</w:t>
      </w:r>
    </w:p>
    <w:p w14:paraId="273A05BA" w14:textId="77777777" w:rsidR="00BE1A55" w:rsidRPr="00AC4FD8" w:rsidRDefault="00BE1A55" w:rsidP="00BE1A55">
      <w:pPr>
        <w:spacing w:after="0"/>
        <w:ind w:right="-7"/>
        <w:rPr>
          <w:rFonts w:ascii="Arial" w:eastAsia="SimSun" w:hAnsi="Arial" w:cs="Arial"/>
          <w:color w:val="0000FF"/>
          <w:sz w:val="16"/>
          <w:szCs w:val="16"/>
          <w:u w:val="single"/>
          <w:lang w:val="pt-PT" w:eastAsia="zh-CN"/>
        </w:rPr>
      </w:pPr>
    </w:p>
    <w:p w14:paraId="77FA68D7" w14:textId="77777777" w:rsidR="00BE1A55" w:rsidRPr="00AC4FD8" w:rsidRDefault="00BE1A55" w:rsidP="00BE1A55">
      <w:pPr>
        <w:spacing w:after="0"/>
        <w:jc w:val="center"/>
        <w:rPr>
          <w:rFonts w:ascii="Arial" w:hAnsi="Arial" w:cs="Arial"/>
          <w:sz w:val="16"/>
          <w:szCs w:val="16"/>
          <w:lang w:val="pt-PT"/>
        </w:rPr>
      </w:pPr>
      <w:r w:rsidRPr="00AC4FD8">
        <w:rPr>
          <w:rFonts w:ascii="Arial" w:hAnsi="Arial" w:cs="Arial"/>
          <w:b/>
          <w:sz w:val="16"/>
          <w:szCs w:val="16"/>
          <w:lang w:val="pt-PT"/>
        </w:rPr>
        <w:t>Páginas web de prensa:</w:t>
      </w:r>
    </w:p>
    <w:p w14:paraId="5C94E9C1" w14:textId="77777777" w:rsidR="00BE1A55" w:rsidRPr="00AC4FD8" w:rsidRDefault="00A37121" w:rsidP="00BE1A55">
      <w:pPr>
        <w:spacing w:after="0"/>
        <w:jc w:val="center"/>
        <w:rPr>
          <w:rFonts w:ascii="Arial" w:eastAsia="Calibri" w:hAnsi="Arial" w:cs="Arial"/>
          <w:sz w:val="16"/>
          <w:szCs w:val="16"/>
          <w:lang w:val="pt-PT"/>
        </w:rPr>
      </w:pPr>
      <w:hyperlink r:id="rId15" w:history="1">
        <w:r w:rsidR="00BE1A55" w:rsidRPr="00AC4FD8">
          <w:rPr>
            <w:rStyle w:val="Hyperlink"/>
            <w:rFonts w:ascii="Arial" w:hAnsi="Arial" w:cs="Arial"/>
            <w:sz w:val="16"/>
            <w:szCs w:val="16"/>
            <w:lang w:val="pt-PT"/>
          </w:rPr>
          <w:t>www.media.landrover.com</w:t>
        </w:r>
      </w:hyperlink>
    </w:p>
    <w:p w14:paraId="143BE60C" w14:textId="77777777" w:rsidR="003821F5" w:rsidRPr="00AC4FD8" w:rsidRDefault="003821F5" w:rsidP="005F344F">
      <w:pPr>
        <w:spacing w:line="360" w:lineRule="auto"/>
        <w:rPr>
          <w:rFonts w:ascii="Arial" w:hAnsi="Arial" w:cs="Arial"/>
          <w:b/>
          <w:sz w:val="16"/>
          <w:szCs w:val="16"/>
          <w:lang w:val="pt-PT"/>
        </w:rPr>
      </w:pPr>
    </w:p>
    <w:sectPr w:rsidR="003821F5" w:rsidRPr="00AC4FD8" w:rsidSect="00903B2B">
      <w:headerReference w:type="default" r:id="rId16"/>
      <w:footerReference w:type="default" r:id="rId1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C58170" w14:textId="77777777" w:rsidR="00CD0AF4" w:rsidRDefault="00CD0AF4">
      <w:r>
        <w:separator/>
      </w:r>
    </w:p>
  </w:endnote>
  <w:endnote w:type="continuationSeparator" w:id="0">
    <w:p w14:paraId="7AF39843" w14:textId="77777777" w:rsidR="00CD0AF4" w:rsidRDefault="00CD0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120"/>
      <w:gridCol w:w="3120"/>
      <w:gridCol w:w="3120"/>
    </w:tblGrid>
    <w:tr w:rsidR="278C626B" w14:paraId="1C0AEE40" w14:textId="77777777" w:rsidTr="008B43FF">
      <w:tc>
        <w:tcPr>
          <w:tcW w:w="3120" w:type="dxa"/>
        </w:tcPr>
        <w:p w14:paraId="1417F04D" w14:textId="5F2CDACB" w:rsidR="278C626B" w:rsidRDefault="278C626B" w:rsidP="008B43FF">
          <w:pPr>
            <w:pStyle w:val="Header"/>
            <w:ind w:left="-115"/>
          </w:pPr>
        </w:p>
      </w:tc>
      <w:tc>
        <w:tcPr>
          <w:tcW w:w="3120" w:type="dxa"/>
        </w:tcPr>
        <w:p w14:paraId="44E4FA45" w14:textId="1AA36CFC" w:rsidR="278C626B" w:rsidRDefault="278C626B" w:rsidP="008B43FF">
          <w:pPr>
            <w:pStyle w:val="Header"/>
            <w:jc w:val="center"/>
          </w:pPr>
        </w:p>
      </w:tc>
      <w:tc>
        <w:tcPr>
          <w:tcW w:w="3120" w:type="dxa"/>
        </w:tcPr>
        <w:p w14:paraId="41AFAD61" w14:textId="08F08F6B" w:rsidR="278C626B" w:rsidRDefault="278C626B" w:rsidP="008B43FF">
          <w:pPr>
            <w:pStyle w:val="Header"/>
            <w:ind w:right="-115"/>
            <w:jc w:val="right"/>
          </w:pPr>
        </w:p>
      </w:tc>
    </w:tr>
  </w:tbl>
  <w:p w14:paraId="4CF58AA0" w14:textId="02FDD1DC" w:rsidR="278C626B" w:rsidRDefault="278C626B" w:rsidP="008B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32A78" w14:textId="77777777" w:rsidR="00CD0AF4" w:rsidRDefault="00CD0AF4">
      <w:r>
        <w:separator/>
      </w:r>
    </w:p>
  </w:footnote>
  <w:footnote w:type="continuationSeparator" w:id="0">
    <w:p w14:paraId="77B11DD9" w14:textId="77777777" w:rsidR="00CD0AF4" w:rsidRDefault="00CD0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CE5E4" w14:textId="1CB06D06" w:rsidR="0001712B" w:rsidRDefault="0071673D" w:rsidP="0071673D">
    <w:pPr>
      <w:pStyle w:val="Header"/>
      <w:tabs>
        <w:tab w:val="clear" w:pos="8640"/>
        <w:tab w:val="right" w:pos="9360"/>
      </w:tabs>
      <w:rPr>
        <w:rFonts w:asciiTheme="minorHAnsi" w:hAnsiTheme="minorHAnsi"/>
        <w:color w:val="44546A" w:themeColor="text2"/>
        <w:sz w:val="32"/>
      </w:rPr>
    </w:pPr>
    <w:r>
      <w:rPr>
        <w:rFonts w:asciiTheme="minorHAnsi" w:hAnsiTheme="minorHAnsi"/>
        <w:noProof/>
        <w:sz w:val="22"/>
        <w:lang w:eastAsia="es-ES"/>
      </w:rPr>
      <w:drawing>
        <wp:anchor distT="0" distB="0" distL="114300" distR="114300" simplePos="0" relativeHeight="251658240" behindDoc="0" locked="0" layoutInCell="1" allowOverlap="1" wp14:anchorId="256E2854" wp14:editId="471B9E31">
          <wp:simplePos x="0" y="0"/>
          <wp:positionH relativeFrom="column">
            <wp:posOffset>5133975</wp:posOffset>
          </wp:positionH>
          <wp:positionV relativeFrom="paragraph">
            <wp:posOffset>-219075</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olor w:val="44546A" w:themeColor="text2"/>
        <w:sz w:val="32"/>
      </w:rPr>
      <w:t xml:space="preserve"> TECNOLOGÍA</w:t>
    </w:r>
    <w:r>
      <w:rPr>
        <w:rFonts w:asciiTheme="minorHAnsi" w:hAnsiTheme="minorHAnsi"/>
        <w:color w:val="44546A" w:themeColor="text2"/>
        <w:sz w:val="32"/>
      </w:rPr>
      <w:tab/>
    </w:r>
  </w:p>
  <w:p w14:paraId="23EF11A8" w14:textId="77777777" w:rsidR="00BE1A55" w:rsidRDefault="00BE1A55" w:rsidP="0071673D">
    <w:pPr>
      <w:pStyle w:val="Header"/>
      <w:tabs>
        <w:tab w:val="clear" w:pos="8640"/>
        <w:tab w:val="right" w:pos="9360"/>
      </w:tabs>
      <w:rPr>
        <w:rFonts w:asciiTheme="minorHAnsi" w:hAnsiTheme="minorHAnsi"/>
        <w:color w:val="44546A" w:themeColor="text2"/>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448F"/>
    <w:multiLevelType w:val="hybridMultilevel"/>
    <w:tmpl w:val="44D40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710A3"/>
    <w:multiLevelType w:val="hybridMultilevel"/>
    <w:tmpl w:val="C17E7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06C425C"/>
    <w:multiLevelType w:val="hybridMultilevel"/>
    <w:tmpl w:val="BB5EB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113E56"/>
    <w:multiLevelType w:val="hybridMultilevel"/>
    <w:tmpl w:val="39BA2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BAD0302"/>
    <w:multiLevelType w:val="hybridMultilevel"/>
    <w:tmpl w:val="20B07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82830"/>
    <w:multiLevelType w:val="hybridMultilevel"/>
    <w:tmpl w:val="C6182D90"/>
    <w:lvl w:ilvl="0" w:tplc="971EFBAE">
      <w:start w:val="33"/>
      <w:numFmt w:val="bullet"/>
      <w:lvlText w:val=""/>
      <w:lvlJc w:val="left"/>
      <w:pPr>
        <w:ind w:left="400" w:hanging="360"/>
      </w:pPr>
      <w:rPr>
        <w:rFonts w:ascii="Symbol" w:eastAsia="Times New Roman" w:hAnsi="Symbol" w:cstheme="minorHAns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7" w15:restartNumberingAfterBreak="0">
    <w:nsid w:val="1FAE197B"/>
    <w:multiLevelType w:val="hybridMultilevel"/>
    <w:tmpl w:val="8CA8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082182"/>
    <w:multiLevelType w:val="hybridMultilevel"/>
    <w:tmpl w:val="39363464"/>
    <w:lvl w:ilvl="0" w:tplc="A5E0EEBC">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C7BF7"/>
    <w:multiLevelType w:val="hybridMultilevel"/>
    <w:tmpl w:val="ECE47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2121920"/>
    <w:multiLevelType w:val="hybridMultilevel"/>
    <w:tmpl w:val="352AEC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524DA1"/>
    <w:multiLevelType w:val="hybridMultilevel"/>
    <w:tmpl w:val="C7E2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DCB5C56"/>
    <w:multiLevelType w:val="hybridMultilevel"/>
    <w:tmpl w:val="0CEAD6AA"/>
    <w:lvl w:ilvl="0" w:tplc="08090005">
      <w:start w:val="1"/>
      <w:numFmt w:val="bullet"/>
      <w:lvlText w:val=""/>
      <w:lvlJc w:val="left"/>
      <w:pPr>
        <w:ind w:left="720" w:hanging="360"/>
      </w:pPr>
      <w:rPr>
        <w:rFonts w:ascii="Wingdings" w:hAnsi="Wingdings" w:hint="default"/>
      </w:rPr>
    </w:lvl>
    <w:lvl w:ilvl="1" w:tplc="181C2E8A">
      <w:start w:val="1"/>
      <w:numFmt w:val="bullet"/>
      <w:lvlText w:val="o"/>
      <w:lvlJc w:val="left"/>
      <w:pPr>
        <w:ind w:left="1440" w:hanging="360"/>
      </w:pPr>
      <w:rPr>
        <w:rFonts w:ascii="Courier New" w:hAnsi="Courier New" w:hint="default"/>
      </w:rPr>
    </w:lvl>
    <w:lvl w:ilvl="2" w:tplc="D3AE48C6">
      <w:start w:val="1"/>
      <w:numFmt w:val="bullet"/>
      <w:lvlText w:val=""/>
      <w:lvlJc w:val="left"/>
      <w:pPr>
        <w:ind w:left="2160" w:hanging="360"/>
      </w:pPr>
      <w:rPr>
        <w:rFonts w:ascii="Wingdings" w:hAnsi="Wingdings" w:hint="default"/>
      </w:rPr>
    </w:lvl>
    <w:lvl w:ilvl="3" w:tplc="30B862F4">
      <w:start w:val="1"/>
      <w:numFmt w:val="bullet"/>
      <w:lvlText w:val=""/>
      <w:lvlJc w:val="left"/>
      <w:pPr>
        <w:ind w:left="2880" w:hanging="360"/>
      </w:pPr>
      <w:rPr>
        <w:rFonts w:ascii="Symbol" w:hAnsi="Symbol" w:hint="default"/>
      </w:rPr>
    </w:lvl>
    <w:lvl w:ilvl="4" w:tplc="80804250">
      <w:start w:val="1"/>
      <w:numFmt w:val="bullet"/>
      <w:lvlText w:val="o"/>
      <w:lvlJc w:val="left"/>
      <w:pPr>
        <w:ind w:left="3600" w:hanging="360"/>
      </w:pPr>
      <w:rPr>
        <w:rFonts w:ascii="Courier New" w:hAnsi="Courier New" w:hint="default"/>
      </w:rPr>
    </w:lvl>
    <w:lvl w:ilvl="5" w:tplc="76B6C532">
      <w:start w:val="1"/>
      <w:numFmt w:val="bullet"/>
      <w:lvlText w:val=""/>
      <w:lvlJc w:val="left"/>
      <w:pPr>
        <w:ind w:left="4320" w:hanging="360"/>
      </w:pPr>
      <w:rPr>
        <w:rFonts w:ascii="Wingdings" w:hAnsi="Wingdings" w:hint="default"/>
      </w:rPr>
    </w:lvl>
    <w:lvl w:ilvl="6" w:tplc="96B07230">
      <w:start w:val="1"/>
      <w:numFmt w:val="bullet"/>
      <w:lvlText w:val=""/>
      <w:lvlJc w:val="left"/>
      <w:pPr>
        <w:ind w:left="5040" w:hanging="360"/>
      </w:pPr>
      <w:rPr>
        <w:rFonts w:ascii="Symbol" w:hAnsi="Symbol" w:hint="default"/>
      </w:rPr>
    </w:lvl>
    <w:lvl w:ilvl="7" w:tplc="350442D6">
      <w:start w:val="1"/>
      <w:numFmt w:val="bullet"/>
      <w:lvlText w:val="o"/>
      <w:lvlJc w:val="left"/>
      <w:pPr>
        <w:ind w:left="5760" w:hanging="360"/>
      </w:pPr>
      <w:rPr>
        <w:rFonts w:ascii="Courier New" w:hAnsi="Courier New" w:hint="default"/>
      </w:rPr>
    </w:lvl>
    <w:lvl w:ilvl="8" w:tplc="A260BABC">
      <w:start w:val="1"/>
      <w:numFmt w:val="bullet"/>
      <w:lvlText w:val=""/>
      <w:lvlJc w:val="left"/>
      <w:pPr>
        <w:ind w:left="6480" w:hanging="360"/>
      </w:pPr>
      <w:rPr>
        <w:rFonts w:ascii="Wingdings" w:hAnsi="Wingdings" w:hint="default"/>
      </w:rPr>
    </w:lvl>
  </w:abstractNum>
  <w:abstractNum w:abstractNumId="14"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F7D217A"/>
    <w:multiLevelType w:val="hybridMultilevel"/>
    <w:tmpl w:val="29060F5C"/>
    <w:lvl w:ilvl="0" w:tplc="C5F4BB34">
      <w:start w:val="33"/>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4CB3C2B"/>
    <w:multiLevelType w:val="hybridMultilevel"/>
    <w:tmpl w:val="D1565432"/>
    <w:lvl w:ilvl="0" w:tplc="19262B8A">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211A0D"/>
    <w:multiLevelType w:val="hybridMultilevel"/>
    <w:tmpl w:val="20F262A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D1FD2"/>
    <w:multiLevelType w:val="hybridMultilevel"/>
    <w:tmpl w:val="ED240B5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8F5752"/>
    <w:multiLevelType w:val="multilevel"/>
    <w:tmpl w:val="7A520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8AD719F"/>
    <w:multiLevelType w:val="hybridMultilevel"/>
    <w:tmpl w:val="F09672F6"/>
    <w:lvl w:ilvl="0" w:tplc="8102C32C">
      <w:start w:val="33"/>
      <w:numFmt w:val="bullet"/>
      <w:lvlText w:val=""/>
      <w:lvlJc w:val="left"/>
      <w:pPr>
        <w:ind w:left="400" w:hanging="360"/>
      </w:pPr>
      <w:rPr>
        <w:rFonts w:ascii="Symbol" w:eastAsia="Times New Roman" w:hAnsi="Symbol" w:cstheme="minorHAns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6"/>
  </w:num>
  <w:num w:numId="2">
    <w:abstractNumId w:val="3"/>
  </w:num>
  <w:num w:numId="3">
    <w:abstractNumId w:val="14"/>
  </w:num>
  <w:num w:numId="4">
    <w:abstractNumId w:val="12"/>
  </w:num>
  <w:num w:numId="5">
    <w:abstractNumId w:val="20"/>
  </w:num>
  <w:num w:numId="6">
    <w:abstractNumId w:val="15"/>
  </w:num>
  <w:num w:numId="7">
    <w:abstractNumId w:val="6"/>
  </w:num>
  <w:num w:numId="8">
    <w:abstractNumId w:val="21"/>
  </w:num>
  <w:num w:numId="9">
    <w:abstractNumId w:val="17"/>
  </w:num>
  <w:num w:numId="10">
    <w:abstractNumId w:val="2"/>
  </w:num>
  <w:num w:numId="11">
    <w:abstractNumId w:val="18"/>
  </w:num>
  <w:num w:numId="12">
    <w:abstractNumId w:val="10"/>
  </w:num>
  <w:num w:numId="13">
    <w:abstractNumId w:val="7"/>
  </w:num>
  <w:num w:numId="14">
    <w:abstractNumId w:val="1"/>
  </w:num>
  <w:num w:numId="15">
    <w:abstractNumId w:val="9"/>
  </w:num>
  <w:num w:numId="16">
    <w:abstractNumId w:val="4"/>
  </w:num>
  <w:num w:numId="17">
    <w:abstractNumId w:val="5"/>
  </w:num>
  <w:num w:numId="18">
    <w:abstractNumId w:val="8"/>
  </w:num>
  <w:num w:numId="19">
    <w:abstractNumId w:val="0"/>
  </w:num>
  <w:num w:numId="20">
    <w:abstractNumId w:val="11"/>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5BB"/>
    <w:rsid w:val="00002FCC"/>
    <w:rsid w:val="00005A7D"/>
    <w:rsid w:val="000101FB"/>
    <w:rsid w:val="00011079"/>
    <w:rsid w:val="00011899"/>
    <w:rsid w:val="00015A09"/>
    <w:rsid w:val="0001712B"/>
    <w:rsid w:val="000173A8"/>
    <w:rsid w:val="0002231F"/>
    <w:rsid w:val="000223DB"/>
    <w:rsid w:val="000245BB"/>
    <w:rsid w:val="00024ED6"/>
    <w:rsid w:val="0003345A"/>
    <w:rsid w:val="000364A7"/>
    <w:rsid w:val="00036C01"/>
    <w:rsid w:val="00037272"/>
    <w:rsid w:val="00045B70"/>
    <w:rsid w:val="00047636"/>
    <w:rsid w:val="000501B1"/>
    <w:rsid w:val="000519C9"/>
    <w:rsid w:val="00055C3A"/>
    <w:rsid w:val="00064F87"/>
    <w:rsid w:val="00075201"/>
    <w:rsid w:val="00076BC1"/>
    <w:rsid w:val="000773A4"/>
    <w:rsid w:val="00084920"/>
    <w:rsid w:val="0008524C"/>
    <w:rsid w:val="00095930"/>
    <w:rsid w:val="000A12D6"/>
    <w:rsid w:val="000A339C"/>
    <w:rsid w:val="000A5ABE"/>
    <w:rsid w:val="000B2764"/>
    <w:rsid w:val="000B7497"/>
    <w:rsid w:val="000B7EB4"/>
    <w:rsid w:val="000C7979"/>
    <w:rsid w:val="000D1595"/>
    <w:rsid w:val="000D32A3"/>
    <w:rsid w:val="000D559E"/>
    <w:rsid w:val="000D5ED5"/>
    <w:rsid w:val="000F7AEA"/>
    <w:rsid w:val="00100091"/>
    <w:rsid w:val="0010053F"/>
    <w:rsid w:val="0011629E"/>
    <w:rsid w:val="0011742E"/>
    <w:rsid w:val="00121A66"/>
    <w:rsid w:val="00125D3F"/>
    <w:rsid w:val="00127705"/>
    <w:rsid w:val="00135867"/>
    <w:rsid w:val="00135F7E"/>
    <w:rsid w:val="001364A6"/>
    <w:rsid w:val="00150ED1"/>
    <w:rsid w:val="0015394E"/>
    <w:rsid w:val="0015586E"/>
    <w:rsid w:val="00156F9A"/>
    <w:rsid w:val="001577DC"/>
    <w:rsid w:val="00161D3F"/>
    <w:rsid w:val="001670BF"/>
    <w:rsid w:val="00172F98"/>
    <w:rsid w:val="00181755"/>
    <w:rsid w:val="00181EF7"/>
    <w:rsid w:val="00190A4B"/>
    <w:rsid w:val="00193332"/>
    <w:rsid w:val="00195346"/>
    <w:rsid w:val="00195C3F"/>
    <w:rsid w:val="001A3D8F"/>
    <w:rsid w:val="001A4C04"/>
    <w:rsid w:val="001A6114"/>
    <w:rsid w:val="001A618A"/>
    <w:rsid w:val="001A62FA"/>
    <w:rsid w:val="001C0786"/>
    <w:rsid w:val="001C10E2"/>
    <w:rsid w:val="001C5B70"/>
    <w:rsid w:val="001D2BE0"/>
    <w:rsid w:val="001E1B5B"/>
    <w:rsid w:val="001E29F1"/>
    <w:rsid w:val="001E768D"/>
    <w:rsid w:val="001F41B3"/>
    <w:rsid w:val="001F53DF"/>
    <w:rsid w:val="001F5AD9"/>
    <w:rsid w:val="00203BEA"/>
    <w:rsid w:val="00204E25"/>
    <w:rsid w:val="002075F3"/>
    <w:rsid w:val="00210703"/>
    <w:rsid w:val="0021403A"/>
    <w:rsid w:val="00216F09"/>
    <w:rsid w:val="00216FCD"/>
    <w:rsid w:val="0022306B"/>
    <w:rsid w:val="002240FA"/>
    <w:rsid w:val="002256F9"/>
    <w:rsid w:val="00226FAE"/>
    <w:rsid w:val="002379EC"/>
    <w:rsid w:val="0024033A"/>
    <w:rsid w:val="002600C5"/>
    <w:rsid w:val="002713AE"/>
    <w:rsid w:val="00275582"/>
    <w:rsid w:val="0029029C"/>
    <w:rsid w:val="002A1458"/>
    <w:rsid w:val="002A736C"/>
    <w:rsid w:val="002B336F"/>
    <w:rsid w:val="002C1774"/>
    <w:rsid w:val="002D5306"/>
    <w:rsid w:val="002E0C82"/>
    <w:rsid w:val="002E6F9C"/>
    <w:rsid w:val="002E7A90"/>
    <w:rsid w:val="002F2B4B"/>
    <w:rsid w:val="002F4D2B"/>
    <w:rsid w:val="002F79E7"/>
    <w:rsid w:val="002F7FC9"/>
    <w:rsid w:val="0030351E"/>
    <w:rsid w:val="00303F19"/>
    <w:rsid w:val="00304FD9"/>
    <w:rsid w:val="00305C09"/>
    <w:rsid w:val="00310E39"/>
    <w:rsid w:val="003155EE"/>
    <w:rsid w:val="00316BBD"/>
    <w:rsid w:val="0031715B"/>
    <w:rsid w:val="00322AA4"/>
    <w:rsid w:val="0032344A"/>
    <w:rsid w:val="00334B8B"/>
    <w:rsid w:val="003416FB"/>
    <w:rsid w:val="00343CB8"/>
    <w:rsid w:val="00345229"/>
    <w:rsid w:val="0035019A"/>
    <w:rsid w:val="003524D9"/>
    <w:rsid w:val="003622AC"/>
    <w:rsid w:val="0037134A"/>
    <w:rsid w:val="00380641"/>
    <w:rsid w:val="003821F5"/>
    <w:rsid w:val="00386DDC"/>
    <w:rsid w:val="00390AAC"/>
    <w:rsid w:val="003965F6"/>
    <w:rsid w:val="003A08A2"/>
    <w:rsid w:val="003A1C68"/>
    <w:rsid w:val="003B09D2"/>
    <w:rsid w:val="003B0E1F"/>
    <w:rsid w:val="003B1F72"/>
    <w:rsid w:val="003C5E85"/>
    <w:rsid w:val="003D1800"/>
    <w:rsid w:val="003D4E4D"/>
    <w:rsid w:val="003D5C47"/>
    <w:rsid w:val="003E1A60"/>
    <w:rsid w:val="003F53E6"/>
    <w:rsid w:val="004004AC"/>
    <w:rsid w:val="00411478"/>
    <w:rsid w:val="00413AC4"/>
    <w:rsid w:val="00415E57"/>
    <w:rsid w:val="004215BA"/>
    <w:rsid w:val="00425C2E"/>
    <w:rsid w:val="00432E55"/>
    <w:rsid w:val="0044012C"/>
    <w:rsid w:val="0044021C"/>
    <w:rsid w:val="004415D3"/>
    <w:rsid w:val="004435AB"/>
    <w:rsid w:val="004562CD"/>
    <w:rsid w:val="0045651D"/>
    <w:rsid w:val="00460306"/>
    <w:rsid w:val="00463668"/>
    <w:rsid w:val="004801B3"/>
    <w:rsid w:val="00481A32"/>
    <w:rsid w:val="00483E54"/>
    <w:rsid w:val="0049490E"/>
    <w:rsid w:val="00495C97"/>
    <w:rsid w:val="004B565B"/>
    <w:rsid w:val="004B73FC"/>
    <w:rsid w:val="004C22A3"/>
    <w:rsid w:val="004C2CC3"/>
    <w:rsid w:val="004C4A79"/>
    <w:rsid w:val="004C612A"/>
    <w:rsid w:val="004C6A0F"/>
    <w:rsid w:val="004C6B51"/>
    <w:rsid w:val="004D2607"/>
    <w:rsid w:val="004D365E"/>
    <w:rsid w:val="004D5DA1"/>
    <w:rsid w:val="004D7B9A"/>
    <w:rsid w:val="004E415A"/>
    <w:rsid w:val="004E5305"/>
    <w:rsid w:val="004F29A2"/>
    <w:rsid w:val="004F43EB"/>
    <w:rsid w:val="00503D5B"/>
    <w:rsid w:val="00504763"/>
    <w:rsid w:val="00504BE9"/>
    <w:rsid w:val="00505E64"/>
    <w:rsid w:val="00512242"/>
    <w:rsid w:val="00522B78"/>
    <w:rsid w:val="005279B2"/>
    <w:rsid w:val="00530D93"/>
    <w:rsid w:val="00531F57"/>
    <w:rsid w:val="00532D1D"/>
    <w:rsid w:val="005336CA"/>
    <w:rsid w:val="00534A94"/>
    <w:rsid w:val="00543531"/>
    <w:rsid w:val="005452FE"/>
    <w:rsid w:val="005540BF"/>
    <w:rsid w:val="0055655D"/>
    <w:rsid w:val="00560CFB"/>
    <w:rsid w:val="00564C11"/>
    <w:rsid w:val="0056538A"/>
    <w:rsid w:val="005660B2"/>
    <w:rsid w:val="00567614"/>
    <w:rsid w:val="00573E31"/>
    <w:rsid w:val="00573E67"/>
    <w:rsid w:val="00580235"/>
    <w:rsid w:val="00583A35"/>
    <w:rsid w:val="0059001A"/>
    <w:rsid w:val="00592553"/>
    <w:rsid w:val="00595C8E"/>
    <w:rsid w:val="005A2377"/>
    <w:rsid w:val="005A4A28"/>
    <w:rsid w:val="005A648C"/>
    <w:rsid w:val="005B27AD"/>
    <w:rsid w:val="005B5DF5"/>
    <w:rsid w:val="005C636A"/>
    <w:rsid w:val="005C6AC4"/>
    <w:rsid w:val="005D0211"/>
    <w:rsid w:val="005D4BFB"/>
    <w:rsid w:val="005D5FE0"/>
    <w:rsid w:val="005D6797"/>
    <w:rsid w:val="005E1F88"/>
    <w:rsid w:val="005E3345"/>
    <w:rsid w:val="005E5CDB"/>
    <w:rsid w:val="005F2C21"/>
    <w:rsid w:val="005F344F"/>
    <w:rsid w:val="005F4725"/>
    <w:rsid w:val="005F6BC3"/>
    <w:rsid w:val="006026C5"/>
    <w:rsid w:val="00604062"/>
    <w:rsid w:val="0060457A"/>
    <w:rsid w:val="00605E77"/>
    <w:rsid w:val="006068DC"/>
    <w:rsid w:val="0061062E"/>
    <w:rsid w:val="006114AB"/>
    <w:rsid w:val="006137F6"/>
    <w:rsid w:val="00616162"/>
    <w:rsid w:val="00616B2A"/>
    <w:rsid w:val="00620599"/>
    <w:rsid w:val="00623176"/>
    <w:rsid w:val="0063536B"/>
    <w:rsid w:val="00640AF8"/>
    <w:rsid w:val="00641884"/>
    <w:rsid w:val="0064466E"/>
    <w:rsid w:val="00647BD9"/>
    <w:rsid w:val="006562E3"/>
    <w:rsid w:val="00657655"/>
    <w:rsid w:val="00657743"/>
    <w:rsid w:val="0066732C"/>
    <w:rsid w:val="006762C9"/>
    <w:rsid w:val="0068201F"/>
    <w:rsid w:val="00682ED6"/>
    <w:rsid w:val="00686063"/>
    <w:rsid w:val="00690FAF"/>
    <w:rsid w:val="0069540A"/>
    <w:rsid w:val="00696905"/>
    <w:rsid w:val="006A2B18"/>
    <w:rsid w:val="006B160A"/>
    <w:rsid w:val="006B1C59"/>
    <w:rsid w:val="006B6CDC"/>
    <w:rsid w:val="006D132B"/>
    <w:rsid w:val="006D3AE2"/>
    <w:rsid w:val="006E233C"/>
    <w:rsid w:val="006E336C"/>
    <w:rsid w:val="006E3C11"/>
    <w:rsid w:val="006E79F2"/>
    <w:rsid w:val="006E7E69"/>
    <w:rsid w:val="006F0B43"/>
    <w:rsid w:val="006F2096"/>
    <w:rsid w:val="006F3A3D"/>
    <w:rsid w:val="006F5ACF"/>
    <w:rsid w:val="006F5E1F"/>
    <w:rsid w:val="00704579"/>
    <w:rsid w:val="00704B69"/>
    <w:rsid w:val="00704F4B"/>
    <w:rsid w:val="0070685E"/>
    <w:rsid w:val="0071673D"/>
    <w:rsid w:val="00717F3D"/>
    <w:rsid w:val="007226D7"/>
    <w:rsid w:val="00723DD0"/>
    <w:rsid w:val="00724CB9"/>
    <w:rsid w:val="0073246C"/>
    <w:rsid w:val="00734E9C"/>
    <w:rsid w:val="00740840"/>
    <w:rsid w:val="00740991"/>
    <w:rsid w:val="007459C1"/>
    <w:rsid w:val="00746CE5"/>
    <w:rsid w:val="007501CE"/>
    <w:rsid w:val="00754CDD"/>
    <w:rsid w:val="007608F3"/>
    <w:rsid w:val="00762CA7"/>
    <w:rsid w:val="00775841"/>
    <w:rsid w:val="00783EED"/>
    <w:rsid w:val="0078424F"/>
    <w:rsid w:val="0078541F"/>
    <w:rsid w:val="00790DD2"/>
    <w:rsid w:val="0079115D"/>
    <w:rsid w:val="007912B9"/>
    <w:rsid w:val="00791BB3"/>
    <w:rsid w:val="00791E08"/>
    <w:rsid w:val="00793F0F"/>
    <w:rsid w:val="007976D4"/>
    <w:rsid w:val="007A6A0E"/>
    <w:rsid w:val="007A708A"/>
    <w:rsid w:val="007B1E9A"/>
    <w:rsid w:val="007B459E"/>
    <w:rsid w:val="007C3731"/>
    <w:rsid w:val="007D4F44"/>
    <w:rsid w:val="007D7BA6"/>
    <w:rsid w:val="007E0149"/>
    <w:rsid w:val="007E14C8"/>
    <w:rsid w:val="007E4FF3"/>
    <w:rsid w:val="007F22D5"/>
    <w:rsid w:val="007F4DCE"/>
    <w:rsid w:val="007F5021"/>
    <w:rsid w:val="008007A9"/>
    <w:rsid w:val="008052B5"/>
    <w:rsid w:val="008053B5"/>
    <w:rsid w:val="00812EBA"/>
    <w:rsid w:val="00814380"/>
    <w:rsid w:val="0082176B"/>
    <w:rsid w:val="00824755"/>
    <w:rsid w:val="00834F04"/>
    <w:rsid w:val="00835455"/>
    <w:rsid w:val="0084114C"/>
    <w:rsid w:val="00847D46"/>
    <w:rsid w:val="00861E61"/>
    <w:rsid w:val="00861F00"/>
    <w:rsid w:val="0086406A"/>
    <w:rsid w:val="00865D4F"/>
    <w:rsid w:val="00865E67"/>
    <w:rsid w:val="0086746A"/>
    <w:rsid w:val="008745ED"/>
    <w:rsid w:val="00874AB8"/>
    <w:rsid w:val="00876333"/>
    <w:rsid w:val="008768FD"/>
    <w:rsid w:val="00893737"/>
    <w:rsid w:val="008A091F"/>
    <w:rsid w:val="008A0DF4"/>
    <w:rsid w:val="008A1670"/>
    <w:rsid w:val="008A7097"/>
    <w:rsid w:val="008A716B"/>
    <w:rsid w:val="008B36E2"/>
    <w:rsid w:val="008B43FF"/>
    <w:rsid w:val="008B73B8"/>
    <w:rsid w:val="008C24B2"/>
    <w:rsid w:val="008C4EC2"/>
    <w:rsid w:val="008C5217"/>
    <w:rsid w:val="008C6070"/>
    <w:rsid w:val="008C7730"/>
    <w:rsid w:val="008E0371"/>
    <w:rsid w:val="008E1C04"/>
    <w:rsid w:val="008E2848"/>
    <w:rsid w:val="008E595D"/>
    <w:rsid w:val="008F3D53"/>
    <w:rsid w:val="008F40BA"/>
    <w:rsid w:val="008F7CF5"/>
    <w:rsid w:val="0090030A"/>
    <w:rsid w:val="009036F6"/>
    <w:rsid w:val="00903B2B"/>
    <w:rsid w:val="00906BEA"/>
    <w:rsid w:val="0090722B"/>
    <w:rsid w:val="00914386"/>
    <w:rsid w:val="00924225"/>
    <w:rsid w:val="009328FD"/>
    <w:rsid w:val="00933E30"/>
    <w:rsid w:val="00944C95"/>
    <w:rsid w:val="0094657C"/>
    <w:rsid w:val="009513AB"/>
    <w:rsid w:val="00951FE1"/>
    <w:rsid w:val="00961362"/>
    <w:rsid w:val="009617AC"/>
    <w:rsid w:val="00962B4E"/>
    <w:rsid w:val="00964049"/>
    <w:rsid w:val="0097160D"/>
    <w:rsid w:val="009716BB"/>
    <w:rsid w:val="009719AB"/>
    <w:rsid w:val="00971BFD"/>
    <w:rsid w:val="009836F2"/>
    <w:rsid w:val="00986C04"/>
    <w:rsid w:val="009909F7"/>
    <w:rsid w:val="00997970"/>
    <w:rsid w:val="009A0A3B"/>
    <w:rsid w:val="009A4C46"/>
    <w:rsid w:val="009B06CE"/>
    <w:rsid w:val="009B13A4"/>
    <w:rsid w:val="009C15D5"/>
    <w:rsid w:val="009C6667"/>
    <w:rsid w:val="009D2522"/>
    <w:rsid w:val="009E4E0F"/>
    <w:rsid w:val="009E61E6"/>
    <w:rsid w:val="009E7F70"/>
    <w:rsid w:val="00A04DFF"/>
    <w:rsid w:val="00A065D8"/>
    <w:rsid w:val="00A12DE2"/>
    <w:rsid w:val="00A14D57"/>
    <w:rsid w:val="00A155DE"/>
    <w:rsid w:val="00A24590"/>
    <w:rsid w:val="00A30267"/>
    <w:rsid w:val="00A3109E"/>
    <w:rsid w:val="00A32D12"/>
    <w:rsid w:val="00A340AC"/>
    <w:rsid w:val="00A34686"/>
    <w:rsid w:val="00A35BCC"/>
    <w:rsid w:val="00A35FBC"/>
    <w:rsid w:val="00A37121"/>
    <w:rsid w:val="00A51761"/>
    <w:rsid w:val="00A5198C"/>
    <w:rsid w:val="00A54A1B"/>
    <w:rsid w:val="00A54EB9"/>
    <w:rsid w:val="00A56602"/>
    <w:rsid w:val="00A60B1B"/>
    <w:rsid w:val="00A6191B"/>
    <w:rsid w:val="00A64A38"/>
    <w:rsid w:val="00A657FC"/>
    <w:rsid w:val="00A6603D"/>
    <w:rsid w:val="00A779A9"/>
    <w:rsid w:val="00A826B4"/>
    <w:rsid w:val="00A85749"/>
    <w:rsid w:val="00A9201A"/>
    <w:rsid w:val="00A945F8"/>
    <w:rsid w:val="00A9603B"/>
    <w:rsid w:val="00A96582"/>
    <w:rsid w:val="00AA720D"/>
    <w:rsid w:val="00AB2EF1"/>
    <w:rsid w:val="00AB7828"/>
    <w:rsid w:val="00AC227B"/>
    <w:rsid w:val="00AC2439"/>
    <w:rsid w:val="00AC4A7D"/>
    <w:rsid w:val="00AC4FD8"/>
    <w:rsid w:val="00AD057B"/>
    <w:rsid w:val="00AD2404"/>
    <w:rsid w:val="00AE11CA"/>
    <w:rsid w:val="00B00F21"/>
    <w:rsid w:val="00B0529D"/>
    <w:rsid w:val="00B10558"/>
    <w:rsid w:val="00B110B8"/>
    <w:rsid w:val="00B14731"/>
    <w:rsid w:val="00B26AC6"/>
    <w:rsid w:val="00B37581"/>
    <w:rsid w:val="00B4098A"/>
    <w:rsid w:val="00B51E2B"/>
    <w:rsid w:val="00B532A3"/>
    <w:rsid w:val="00B549A7"/>
    <w:rsid w:val="00B56255"/>
    <w:rsid w:val="00B60848"/>
    <w:rsid w:val="00B6282B"/>
    <w:rsid w:val="00B71152"/>
    <w:rsid w:val="00B73712"/>
    <w:rsid w:val="00B739A3"/>
    <w:rsid w:val="00B76743"/>
    <w:rsid w:val="00B86C67"/>
    <w:rsid w:val="00B91E8A"/>
    <w:rsid w:val="00B92067"/>
    <w:rsid w:val="00B946B6"/>
    <w:rsid w:val="00B96868"/>
    <w:rsid w:val="00BA2550"/>
    <w:rsid w:val="00BA69A3"/>
    <w:rsid w:val="00BA6BE4"/>
    <w:rsid w:val="00BB5DFF"/>
    <w:rsid w:val="00BC0B50"/>
    <w:rsid w:val="00BC47C0"/>
    <w:rsid w:val="00BD0E89"/>
    <w:rsid w:val="00BD3B71"/>
    <w:rsid w:val="00BE1A55"/>
    <w:rsid w:val="00BF0C5E"/>
    <w:rsid w:val="00C06637"/>
    <w:rsid w:val="00C109D6"/>
    <w:rsid w:val="00C128DE"/>
    <w:rsid w:val="00C14AB5"/>
    <w:rsid w:val="00C21F19"/>
    <w:rsid w:val="00C24464"/>
    <w:rsid w:val="00C26F68"/>
    <w:rsid w:val="00C30226"/>
    <w:rsid w:val="00C3073D"/>
    <w:rsid w:val="00C77175"/>
    <w:rsid w:val="00C80239"/>
    <w:rsid w:val="00C80B2D"/>
    <w:rsid w:val="00C8589A"/>
    <w:rsid w:val="00C900F1"/>
    <w:rsid w:val="00C938C4"/>
    <w:rsid w:val="00C9560F"/>
    <w:rsid w:val="00C9632F"/>
    <w:rsid w:val="00C97D28"/>
    <w:rsid w:val="00CA1F3F"/>
    <w:rsid w:val="00CA45BC"/>
    <w:rsid w:val="00CB0A46"/>
    <w:rsid w:val="00CB0EE1"/>
    <w:rsid w:val="00CB15FC"/>
    <w:rsid w:val="00CB486F"/>
    <w:rsid w:val="00CC64CC"/>
    <w:rsid w:val="00CC7001"/>
    <w:rsid w:val="00CC788C"/>
    <w:rsid w:val="00CD0AF4"/>
    <w:rsid w:val="00CD3366"/>
    <w:rsid w:val="00CE1B9F"/>
    <w:rsid w:val="00CE2099"/>
    <w:rsid w:val="00CE3A42"/>
    <w:rsid w:val="00CE4876"/>
    <w:rsid w:val="00CE7BE4"/>
    <w:rsid w:val="00CE7D03"/>
    <w:rsid w:val="00CF2A97"/>
    <w:rsid w:val="00CF4FFA"/>
    <w:rsid w:val="00D0234B"/>
    <w:rsid w:val="00D06BE1"/>
    <w:rsid w:val="00D1123A"/>
    <w:rsid w:val="00D11326"/>
    <w:rsid w:val="00D13AA5"/>
    <w:rsid w:val="00D144B7"/>
    <w:rsid w:val="00D21978"/>
    <w:rsid w:val="00D22840"/>
    <w:rsid w:val="00D235BE"/>
    <w:rsid w:val="00D264BC"/>
    <w:rsid w:val="00D3638D"/>
    <w:rsid w:val="00D43384"/>
    <w:rsid w:val="00D444FC"/>
    <w:rsid w:val="00D462C3"/>
    <w:rsid w:val="00D5186D"/>
    <w:rsid w:val="00D664B7"/>
    <w:rsid w:val="00D70436"/>
    <w:rsid w:val="00D71F04"/>
    <w:rsid w:val="00D7702E"/>
    <w:rsid w:val="00D77EB1"/>
    <w:rsid w:val="00D818E8"/>
    <w:rsid w:val="00DD1B19"/>
    <w:rsid w:val="00DE242C"/>
    <w:rsid w:val="00DE3ABE"/>
    <w:rsid w:val="00DE5ACB"/>
    <w:rsid w:val="00E04ADA"/>
    <w:rsid w:val="00E06C51"/>
    <w:rsid w:val="00E06DD7"/>
    <w:rsid w:val="00E20BEC"/>
    <w:rsid w:val="00E25BEE"/>
    <w:rsid w:val="00E309ED"/>
    <w:rsid w:val="00E34288"/>
    <w:rsid w:val="00E35D77"/>
    <w:rsid w:val="00E400B8"/>
    <w:rsid w:val="00E45C35"/>
    <w:rsid w:val="00E47332"/>
    <w:rsid w:val="00E473FB"/>
    <w:rsid w:val="00E521FA"/>
    <w:rsid w:val="00E61116"/>
    <w:rsid w:val="00E649C2"/>
    <w:rsid w:val="00E65CC3"/>
    <w:rsid w:val="00E73791"/>
    <w:rsid w:val="00E77215"/>
    <w:rsid w:val="00E80986"/>
    <w:rsid w:val="00E9141E"/>
    <w:rsid w:val="00EB410C"/>
    <w:rsid w:val="00EB599F"/>
    <w:rsid w:val="00EB62D8"/>
    <w:rsid w:val="00EC068A"/>
    <w:rsid w:val="00EC5D7E"/>
    <w:rsid w:val="00EE0DA7"/>
    <w:rsid w:val="00EE761C"/>
    <w:rsid w:val="00EF317D"/>
    <w:rsid w:val="00EF7D70"/>
    <w:rsid w:val="00F04B8D"/>
    <w:rsid w:val="00F20A18"/>
    <w:rsid w:val="00F235FE"/>
    <w:rsid w:val="00F24D2B"/>
    <w:rsid w:val="00F30273"/>
    <w:rsid w:val="00F30C1A"/>
    <w:rsid w:val="00F31F0C"/>
    <w:rsid w:val="00F351E6"/>
    <w:rsid w:val="00F55BFF"/>
    <w:rsid w:val="00F634A5"/>
    <w:rsid w:val="00F64392"/>
    <w:rsid w:val="00F6541E"/>
    <w:rsid w:val="00F65830"/>
    <w:rsid w:val="00F67BA0"/>
    <w:rsid w:val="00F76A6E"/>
    <w:rsid w:val="00F80D13"/>
    <w:rsid w:val="00F81765"/>
    <w:rsid w:val="00FA2150"/>
    <w:rsid w:val="00FA2962"/>
    <w:rsid w:val="00FB47FF"/>
    <w:rsid w:val="00FC284B"/>
    <w:rsid w:val="00FD1F1F"/>
    <w:rsid w:val="00FD4B29"/>
    <w:rsid w:val="00FD5B66"/>
    <w:rsid w:val="00FF1F3B"/>
    <w:rsid w:val="14AD81BD"/>
    <w:rsid w:val="1F48B6C5"/>
    <w:rsid w:val="278C626B"/>
    <w:rsid w:val="35CE306F"/>
    <w:rsid w:val="5B251090"/>
    <w:rsid w:val="5C3BBF8A"/>
    <w:rsid w:val="6349A3D1"/>
    <w:rsid w:val="6F9569F5"/>
    <w:rsid w:val="75DABD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C994C2F"/>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uiPriority w:val="99"/>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paragraph" w:styleId="BalloonText">
    <w:name w:val="Balloon Text"/>
    <w:basedOn w:val="Normal"/>
    <w:link w:val="BalloonTextChar"/>
    <w:semiHidden/>
    <w:unhideWhenUsed/>
    <w:rsid w:val="00647BD9"/>
    <w:pPr>
      <w:spacing w:after="0"/>
    </w:pPr>
    <w:rPr>
      <w:rFonts w:ascii="Times New Roman" w:hAnsi="Times New Roman"/>
      <w:sz w:val="18"/>
      <w:szCs w:val="18"/>
    </w:rPr>
  </w:style>
  <w:style w:type="character" w:customStyle="1" w:styleId="BalloonTextChar">
    <w:name w:val="Balloon Text Char"/>
    <w:basedOn w:val="DefaultParagraphFont"/>
    <w:link w:val="BalloonText"/>
    <w:semiHidden/>
    <w:rsid w:val="00647BD9"/>
    <w:rPr>
      <w:rFonts w:eastAsia="Times New Roman"/>
      <w:sz w:val="18"/>
      <w:szCs w:val="18"/>
      <w:lang w:val="es-ES" w:eastAsia="en-US"/>
    </w:rPr>
  </w:style>
  <w:style w:type="paragraph" w:styleId="ListParagraph">
    <w:name w:val="List Paragraph"/>
    <w:aliases w:val="normal"/>
    <w:basedOn w:val="Normal"/>
    <w:link w:val="ListParagraphChar"/>
    <w:uiPriority w:val="34"/>
    <w:qFormat/>
    <w:rsid w:val="00195346"/>
    <w:pPr>
      <w:ind w:left="720"/>
      <w:contextualSpacing/>
    </w:pPr>
  </w:style>
  <w:style w:type="character" w:styleId="CommentReference">
    <w:name w:val="annotation reference"/>
    <w:basedOn w:val="DefaultParagraphFont"/>
    <w:rsid w:val="00AC227B"/>
    <w:rPr>
      <w:sz w:val="16"/>
      <w:szCs w:val="16"/>
    </w:rPr>
  </w:style>
  <w:style w:type="paragraph" w:styleId="CommentText">
    <w:name w:val="annotation text"/>
    <w:basedOn w:val="Normal"/>
    <w:link w:val="CommentTextChar"/>
    <w:uiPriority w:val="99"/>
    <w:rsid w:val="00AC227B"/>
    <w:rPr>
      <w:sz w:val="20"/>
      <w:szCs w:val="20"/>
    </w:rPr>
  </w:style>
  <w:style w:type="character" w:customStyle="1" w:styleId="CommentTextChar">
    <w:name w:val="Comment Text Char"/>
    <w:basedOn w:val="DefaultParagraphFont"/>
    <w:link w:val="CommentText"/>
    <w:uiPriority w:val="99"/>
    <w:rsid w:val="00AC227B"/>
    <w:rPr>
      <w:rFonts w:ascii="Cambria" w:eastAsia="Times New Roman" w:hAnsi="Cambria"/>
      <w:lang w:val="es-ES" w:eastAsia="en-US"/>
    </w:rPr>
  </w:style>
  <w:style w:type="paragraph" w:styleId="CommentSubject">
    <w:name w:val="annotation subject"/>
    <w:basedOn w:val="CommentText"/>
    <w:next w:val="CommentText"/>
    <w:link w:val="CommentSubjectChar"/>
    <w:rsid w:val="00AC227B"/>
    <w:rPr>
      <w:b/>
      <w:bCs/>
    </w:rPr>
  </w:style>
  <w:style w:type="character" w:customStyle="1" w:styleId="CommentSubjectChar">
    <w:name w:val="Comment Subject Char"/>
    <w:basedOn w:val="CommentTextChar"/>
    <w:link w:val="CommentSubject"/>
    <w:rsid w:val="00AC227B"/>
    <w:rPr>
      <w:rFonts w:ascii="Cambria" w:eastAsia="Times New Roman" w:hAnsi="Cambria"/>
      <w:b/>
      <w:bCs/>
      <w:lang w:val="es-ES" w:eastAsia="en-US"/>
    </w:rPr>
  </w:style>
  <w:style w:type="paragraph" w:styleId="Revision">
    <w:name w:val="Revision"/>
    <w:hidden/>
    <w:uiPriority w:val="99"/>
    <w:semiHidden/>
    <w:rsid w:val="00FF1F3B"/>
    <w:rPr>
      <w:rFonts w:ascii="Cambria" w:eastAsia="Times New Roman" w:hAnsi="Cambria"/>
      <w:sz w:val="24"/>
      <w:szCs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normal Char"/>
    <w:link w:val="ListParagraph"/>
    <w:uiPriority w:val="34"/>
    <w:locked/>
    <w:rsid w:val="00036C01"/>
    <w:rPr>
      <w:rFonts w:ascii="Cambria" w:eastAsia="Times New Roman" w:hAnsi="Cambria"/>
      <w:sz w:val="24"/>
      <w:szCs w:val="24"/>
      <w:lang w:val="es-ES" w:eastAsia="en-US"/>
    </w:rPr>
  </w:style>
  <w:style w:type="paragraph" w:styleId="NoSpacing">
    <w:name w:val="No Spacing"/>
    <w:uiPriority w:val="1"/>
    <w:qFormat/>
    <w:rsid w:val="006114AB"/>
    <w:pPr>
      <w:jc w:val="both"/>
    </w:pPr>
    <w:rPr>
      <w:rFonts w:ascii="Arial" w:eastAsiaTheme="minorHAnsi" w:hAnsi="Arial" w:cstheme="minorBidi"/>
      <w:sz w:val="22"/>
      <w:szCs w:val="22"/>
      <w:lang w:eastAsia="en-US"/>
    </w:rPr>
  </w:style>
  <w:style w:type="paragraph" w:customStyle="1" w:styleId="Default">
    <w:name w:val="Default"/>
    <w:rsid w:val="006114AB"/>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2918">
      <w:bodyDiv w:val="1"/>
      <w:marLeft w:val="0"/>
      <w:marRight w:val="0"/>
      <w:marTop w:val="0"/>
      <w:marBottom w:val="0"/>
      <w:divBdr>
        <w:top w:val="none" w:sz="0" w:space="0" w:color="auto"/>
        <w:left w:val="none" w:sz="0" w:space="0" w:color="auto"/>
        <w:bottom w:val="none" w:sz="0" w:space="0" w:color="auto"/>
        <w:right w:val="none" w:sz="0" w:space="0" w:color="auto"/>
      </w:divBdr>
    </w:div>
    <w:div w:id="123549257">
      <w:bodyDiv w:val="1"/>
      <w:marLeft w:val="0"/>
      <w:marRight w:val="0"/>
      <w:marTop w:val="0"/>
      <w:marBottom w:val="0"/>
      <w:divBdr>
        <w:top w:val="none" w:sz="0" w:space="0" w:color="auto"/>
        <w:left w:val="none" w:sz="0" w:space="0" w:color="auto"/>
        <w:bottom w:val="none" w:sz="0" w:space="0" w:color="auto"/>
        <w:right w:val="none" w:sz="0" w:space="0" w:color="auto"/>
      </w:divBdr>
      <w:divsChild>
        <w:div w:id="1954821934">
          <w:marLeft w:val="0"/>
          <w:marRight w:val="0"/>
          <w:marTop w:val="0"/>
          <w:marBottom w:val="0"/>
          <w:divBdr>
            <w:top w:val="none" w:sz="0" w:space="0" w:color="auto"/>
            <w:left w:val="none" w:sz="0" w:space="0" w:color="auto"/>
            <w:bottom w:val="none" w:sz="0" w:space="0" w:color="auto"/>
            <w:right w:val="none" w:sz="0" w:space="0" w:color="auto"/>
          </w:divBdr>
          <w:divsChild>
            <w:div w:id="520358789">
              <w:marLeft w:val="0"/>
              <w:marRight w:val="0"/>
              <w:marTop w:val="0"/>
              <w:marBottom w:val="0"/>
              <w:divBdr>
                <w:top w:val="none" w:sz="0" w:space="0" w:color="auto"/>
                <w:left w:val="none" w:sz="0" w:space="0" w:color="auto"/>
                <w:bottom w:val="none" w:sz="0" w:space="0" w:color="auto"/>
                <w:right w:val="none" w:sz="0" w:space="0" w:color="auto"/>
              </w:divBdr>
              <w:divsChild>
                <w:div w:id="2093118409">
                  <w:marLeft w:val="0"/>
                  <w:marRight w:val="0"/>
                  <w:marTop w:val="0"/>
                  <w:marBottom w:val="0"/>
                  <w:divBdr>
                    <w:top w:val="none" w:sz="0" w:space="0" w:color="auto"/>
                    <w:left w:val="none" w:sz="0" w:space="0" w:color="auto"/>
                    <w:bottom w:val="none" w:sz="0" w:space="0" w:color="auto"/>
                    <w:right w:val="none" w:sz="0" w:space="0" w:color="auto"/>
                  </w:divBdr>
                  <w:divsChild>
                    <w:div w:id="8778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903868">
      <w:bodyDiv w:val="1"/>
      <w:marLeft w:val="0"/>
      <w:marRight w:val="0"/>
      <w:marTop w:val="0"/>
      <w:marBottom w:val="0"/>
      <w:divBdr>
        <w:top w:val="none" w:sz="0" w:space="0" w:color="auto"/>
        <w:left w:val="none" w:sz="0" w:space="0" w:color="auto"/>
        <w:bottom w:val="none" w:sz="0" w:space="0" w:color="auto"/>
        <w:right w:val="none" w:sz="0" w:space="0" w:color="auto"/>
      </w:divBdr>
    </w:div>
    <w:div w:id="315962521">
      <w:bodyDiv w:val="1"/>
      <w:marLeft w:val="0"/>
      <w:marRight w:val="0"/>
      <w:marTop w:val="0"/>
      <w:marBottom w:val="0"/>
      <w:divBdr>
        <w:top w:val="none" w:sz="0" w:space="0" w:color="auto"/>
        <w:left w:val="none" w:sz="0" w:space="0" w:color="auto"/>
        <w:bottom w:val="none" w:sz="0" w:space="0" w:color="auto"/>
        <w:right w:val="none" w:sz="0" w:space="0" w:color="auto"/>
      </w:divBdr>
      <w:divsChild>
        <w:div w:id="350764474">
          <w:marLeft w:val="0"/>
          <w:marRight w:val="0"/>
          <w:marTop w:val="0"/>
          <w:marBottom w:val="0"/>
          <w:divBdr>
            <w:top w:val="none" w:sz="0" w:space="0" w:color="auto"/>
            <w:left w:val="none" w:sz="0" w:space="0" w:color="auto"/>
            <w:bottom w:val="none" w:sz="0" w:space="0" w:color="auto"/>
            <w:right w:val="none" w:sz="0" w:space="0" w:color="auto"/>
          </w:divBdr>
          <w:divsChild>
            <w:div w:id="90593904">
              <w:marLeft w:val="0"/>
              <w:marRight w:val="0"/>
              <w:marTop w:val="0"/>
              <w:marBottom w:val="0"/>
              <w:divBdr>
                <w:top w:val="none" w:sz="0" w:space="0" w:color="auto"/>
                <w:left w:val="none" w:sz="0" w:space="0" w:color="auto"/>
                <w:bottom w:val="none" w:sz="0" w:space="0" w:color="auto"/>
                <w:right w:val="none" w:sz="0" w:space="0" w:color="auto"/>
              </w:divBdr>
              <w:divsChild>
                <w:div w:id="128719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534622">
      <w:bodyDiv w:val="1"/>
      <w:marLeft w:val="0"/>
      <w:marRight w:val="0"/>
      <w:marTop w:val="0"/>
      <w:marBottom w:val="0"/>
      <w:divBdr>
        <w:top w:val="none" w:sz="0" w:space="0" w:color="auto"/>
        <w:left w:val="none" w:sz="0" w:space="0" w:color="auto"/>
        <w:bottom w:val="none" w:sz="0" w:space="0" w:color="auto"/>
        <w:right w:val="none" w:sz="0" w:space="0" w:color="auto"/>
      </w:divBdr>
    </w:div>
    <w:div w:id="487210121">
      <w:bodyDiv w:val="1"/>
      <w:marLeft w:val="0"/>
      <w:marRight w:val="0"/>
      <w:marTop w:val="0"/>
      <w:marBottom w:val="0"/>
      <w:divBdr>
        <w:top w:val="none" w:sz="0" w:space="0" w:color="auto"/>
        <w:left w:val="none" w:sz="0" w:space="0" w:color="auto"/>
        <w:bottom w:val="none" w:sz="0" w:space="0" w:color="auto"/>
        <w:right w:val="none" w:sz="0" w:space="0" w:color="auto"/>
      </w:divBdr>
    </w:div>
    <w:div w:id="626592142">
      <w:bodyDiv w:val="1"/>
      <w:marLeft w:val="0"/>
      <w:marRight w:val="0"/>
      <w:marTop w:val="0"/>
      <w:marBottom w:val="0"/>
      <w:divBdr>
        <w:top w:val="none" w:sz="0" w:space="0" w:color="auto"/>
        <w:left w:val="none" w:sz="0" w:space="0" w:color="auto"/>
        <w:bottom w:val="none" w:sz="0" w:space="0" w:color="auto"/>
        <w:right w:val="none" w:sz="0" w:space="0" w:color="auto"/>
      </w:divBdr>
      <w:divsChild>
        <w:div w:id="664472925">
          <w:marLeft w:val="0"/>
          <w:marRight w:val="0"/>
          <w:marTop w:val="0"/>
          <w:marBottom w:val="0"/>
          <w:divBdr>
            <w:top w:val="none" w:sz="0" w:space="0" w:color="auto"/>
            <w:left w:val="none" w:sz="0" w:space="0" w:color="auto"/>
            <w:bottom w:val="none" w:sz="0" w:space="0" w:color="auto"/>
            <w:right w:val="none" w:sz="0" w:space="0" w:color="auto"/>
          </w:divBdr>
          <w:divsChild>
            <w:div w:id="1771195405">
              <w:marLeft w:val="0"/>
              <w:marRight w:val="0"/>
              <w:marTop w:val="0"/>
              <w:marBottom w:val="0"/>
              <w:divBdr>
                <w:top w:val="none" w:sz="0" w:space="0" w:color="auto"/>
                <w:left w:val="none" w:sz="0" w:space="0" w:color="auto"/>
                <w:bottom w:val="none" w:sz="0" w:space="0" w:color="auto"/>
                <w:right w:val="none" w:sz="0" w:space="0" w:color="auto"/>
              </w:divBdr>
              <w:divsChild>
                <w:div w:id="2129929838">
                  <w:marLeft w:val="0"/>
                  <w:marRight w:val="0"/>
                  <w:marTop w:val="0"/>
                  <w:marBottom w:val="0"/>
                  <w:divBdr>
                    <w:top w:val="none" w:sz="0" w:space="0" w:color="auto"/>
                    <w:left w:val="none" w:sz="0" w:space="0" w:color="auto"/>
                    <w:bottom w:val="none" w:sz="0" w:space="0" w:color="auto"/>
                    <w:right w:val="none" w:sz="0" w:space="0" w:color="auto"/>
                  </w:divBdr>
                  <w:divsChild>
                    <w:div w:id="95525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5425">
      <w:bodyDiv w:val="1"/>
      <w:marLeft w:val="0"/>
      <w:marRight w:val="0"/>
      <w:marTop w:val="0"/>
      <w:marBottom w:val="0"/>
      <w:divBdr>
        <w:top w:val="none" w:sz="0" w:space="0" w:color="auto"/>
        <w:left w:val="none" w:sz="0" w:space="0" w:color="auto"/>
        <w:bottom w:val="none" w:sz="0" w:space="0" w:color="auto"/>
        <w:right w:val="none" w:sz="0" w:space="0" w:color="auto"/>
      </w:divBdr>
    </w:div>
    <w:div w:id="1850678728">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 w:id="1868516949">
      <w:bodyDiv w:val="1"/>
      <w:marLeft w:val="0"/>
      <w:marRight w:val="0"/>
      <w:marTop w:val="0"/>
      <w:marBottom w:val="0"/>
      <w:divBdr>
        <w:top w:val="none" w:sz="0" w:space="0" w:color="auto"/>
        <w:left w:val="none" w:sz="0" w:space="0" w:color="auto"/>
        <w:bottom w:val="none" w:sz="0" w:space="0" w:color="auto"/>
        <w:right w:val="none" w:sz="0" w:space="0" w:color="auto"/>
      </w:divBdr>
    </w:div>
    <w:div w:id="189635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a.landrove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urls.my/Otem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ndrover.es/index.html" TargetMode="External"/><Relationship Id="rId5" Type="http://schemas.openxmlformats.org/officeDocument/2006/relationships/numbering" Target="numbering.xml"/><Relationship Id="rId15" Type="http://schemas.openxmlformats.org/officeDocument/2006/relationships/hyperlink" Target="http://www.media.landrove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lacalle@jaguarlandrov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EF66BA3017754D83E0E28526233417" ma:contentTypeVersion="6" ma:contentTypeDescription="Create a new document." ma:contentTypeScope="" ma:versionID="ce8b5af8a3f89d01f06cc2a783ba9420">
  <xsd:schema xmlns:xsd="http://www.w3.org/2001/XMLSchema" xmlns:xs="http://www.w3.org/2001/XMLSchema" xmlns:p="http://schemas.microsoft.com/office/2006/metadata/properties" xmlns:ns2="90afec6f-cbb1-45e2-ac10-cc5a87a686fa" xmlns:ns3="f107673a-4ef5-4e64-81f7-e429c83c67c6" targetNamespace="http://schemas.microsoft.com/office/2006/metadata/properties" ma:root="true" ma:fieldsID="19195ef75064cf538fccc712f2c16472" ns2:_="" ns3:_="">
    <xsd:import namespace="90afec6f-cbb1-45e2-ac10-cc5a87a686fa"/>
    <xsd:import namespace="f107673a-4ef5-4e64-81f7-e429c83c67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ec6f-cbb1-45e2-ac10-cc5a87a68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7673a-4ef5-4e64-81f7-e429c83c67c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1A711-1A03-4348-922F-698F53D682E6}">
  <ds:schemaRefs>
    <ds:schemaRef ds:uri="http://schemas.microsoft.com/sharepoint/v3/contenttype/forms"/>
  </ds:schemaRefs>
</ds:datastoreItem>
</file>

<file path=customXml/itemProps2.xml><?xml version="1.0" encoding="utf-8"?>
<ds:datastoreItem xmlns:ds="http://schemas.openxmlformats.org/officeDocument/2006/customXml" ds:itemID="{FBF22B1D-2791-4A21-BC29-4F04A272989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90afec6f-cbb1-45e2-ac10-cc5a87a686fa"/>
    <ds:schemaRef ds:uri="http://schemas.microsoft.com/office/2006/metadata/properties"/>
    <ds:schemaRef ds:uri="f107673a-4ef5-4e64-81f7-e429c83c67c6"/>
    <ds:schemaRef ds:uri="http://purl.org/dc/elements/1.1/"/>
  </ds:schemaRefs>
</ds:datastoreItem>
</file>

<file path=customXml/itemProps3.xml><?xml version="1.0" encoding="utf-8"?>
<ds:datastoreItem xmlns:ds="http://schemas.openxmlformats.org/officeDocument/2006/customXml" ds:itemID="{DC2C5115-A322-4A82-B763-5589EA752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ec6f-cbb1-45e2-ac10-cc5a87a686fa"/>
    <ds:schemaRef ds:uri="f107673a-4ef5-4e64-81f7-e429c83c6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5B61D9-2723-4AEC-83B0-87F2A441D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8</Pages>
  <Words>3236</Words>
  <Characters>17470</Characters>
  <Application>Microsoft Office Word</Application>
  <DocSecurity>0</DocSecurity>
  <Lines>145</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Jaguar Land Rover</Company>
  <LinksUpToDate>false</LinksUpToDate>
  <CharactersWithSpaces>20665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Sirio, Mariel (M.)</cp:lastModifiedBy>
  <cp:revision>9</cp:revision>
  <cp:lastPrinted>2019-08-19T13:11:00Z</cp:lastPrinted>
  <dcterms:created xsi:type="dcterms:W3CDTF">2020-09-22T07:27:00Z</dcterms:created>
  <dcterms:modified xsi:type="dcterms:W3CDTF">2020-09-22T18:51:00Z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0x010100F1EF66BA3017754D83E0E28526233417</vt:lpwstr>
  </property>
</Properties>
</file>